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6" w:rsidRPr="0003134A" w:rsidRDefault="0003134A">
      <w:pPr>
        <w:rPr>
          <w:sz w:val="28"/>
          <w:szCs w:val="28"/>
        </w:rPr>
      </w:pPr>
      <w:r w:rsidRPr="0003134A">
        <w:rPr>
          <w:rFonts w:ascii="Arial" w:hAnsi="Arial" w:cs="Arial"/>
          <w:color w:val="000000"/>
          <w:sz w:val="28"/>
          <w:szCs w:val="28"/>
        </w:rPr>
        <w:t>Informacja o uprawnieniach wyborców niepełnosprawnych w wyborach do Sejmu Rzeczypospolitej Polskiej i do Senatu Rzeczypospolitej Polskiej zarządzonych na dzień 25 października 2015 r.</w:t>
      </w:r>
      <w:r w:rsidRPr="0003134A">
        <w:rPr>
          <w:rFonts w:ascii="Arial" w:hAnsi="Arial" w:cs="Arial"/>
          <w:color w:val="000000"/>
          <w:sz w:val="28"/>
          <w:szCs w:val="28"/>
        </w:rPr>
        <w:t>:</w:t>
      </w:r>
    </w:p>
    <w:p w:rsidR="0003134A" w:rsidRDefault="0003134A">
      <w:pPr>
        <w:rPr>
          <w:sz w:val="28"/>
          <w:szCs w:val="28"/>
        </w:rPr>
      </w:pPr>
      <w:hyperlink r:id="rId5" w:history="1">
        <w:r w:rsidRPr="00927AAE">
          <w:rPr>
            <w:rStyle w:val="Hipercze"/>
            <w:sz w:val="28"/>
            <w:szCs w:val="28"/>
          </w:rPr>
          <w:t>http://parlament2015.pkw.gov.pl/aktualnosci/0/10_Informacja_o_uprawnieniach_wyborcow_niepelnosprawnych_w_wyborach_do_Sejmu_Rzeczypospolitej_Polskiej_i_do_Senatu_Rzeczypospolitej_Polskiej_zarzadzonych_na_dzien_25_pazdziernika_2015_r</w:t>
        </w:r>
      </w:hyperlink>
    </w:p>
    <w:p w:rsidR="0003134A" w:rsidRPr="0003134A" w:rsidRDefault="0003134A">
      <w:pPr>
        <w:rPr>
          <w:sz w:val="28"/>
          <w:szCs w:val="28"/>
        </w:rPr>
      </w:pPr>
      <w:bookmarkStart w:id="0" w:name="_GoBack"/>
      <w:bookmarkEnd w:id="0"/>
    </w:p>
    <w:sectPr w:rsidR="0003134A" w:rsidRPr="000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4A"/>
    <w:rsid w:val="0003134A"/>
    <w:rsid w:val="004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lament2015.pkw.gov.pl/aktualnosci/0/10_Informacja_o_uprawnieniach_wyborcow_niepelnosprawnych_w_wyborach_do_Sejmu_Rzeczypospolitej_Polskiej_i_do_Senatu_Rzeczypospolitej_Polskiej_zarzadzonych_na_dzien_25_pazdziernika_2015_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Majchrzak</dc:creator>
  <cp:lastModifiedBy>Dorota Majchrzak</cp:lastModifiedBy>
  <cp:revision>1</cp:revision>
  <dcterms:created xsi:type="dcterms:W3CDTF">2015-09-22T08:22:00Z</dcterms:created>
  <dcterms:modified xsi:type="dcterms:W3CDTF">2015-09-22T08:23:00Z</dcterms:modified>
</cp:coreProperties>
</file>