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8CA4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14:paraId="0DAA30B2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51ACA3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14:paraId="7FCCB0F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AADDFC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B6EAC70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14:paraId="4FDA01A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97F4481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14:paraId="2273EFF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54C9AE2C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14:paraId="582BA6D9" w14:textId="09BA36D5" w:rsidR="00D163F8" w:rsidRPr="00D163F8" w:rsidRDefault="003D720D" w:rsidP="00D83D87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</w:rPr>
        <w:t>„</w:t>
      </w:r>
      <w:r w:rsidR="00D83D87" w:rsidRPr="00D83D87">
        <w:rPr>
          <w:rFonts w:ascii="Arial" w:eastAsia="Times New Roman" w:hAnsi="Arial" w:cs="Arial"/>
          <w:b/>
          <w:sz w:val="20"/>
          <w:szCs w:val="20"/>
        </w:rPr>
        <w:t>Malowanie sal dydaktycznych, remont pokoju nauczycielskiego wraz z toaletą oraz biblioteki w SP nr 1 w Suchym Lesie</w:t>
      </w:r>
      <w:r>
        <w:rPr>
          <w:rFonts w:ascii="Arial" w:eastAsia="Times New Roman" w:hAnsi="Arial" w:cs="Arial"/>
          <w:b/>
        </w:rPr>
        <w:t>”</w:t>
      </w:r>
    </w:p>
    <w:p w14:paraId="1DACBD0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14:paraId="06DBB7F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14:paraId="362D481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0233472B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14:paraId="043DE191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(Dz. U. Nr 50 poz. 331 z </w:t>
      </w:r>
      <w:proofErr w:type="spellStart"/>
      <w:r w:rsidRPr="00D163F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163F8">
        <w:rPr>
          <w:rFonts w:ascii="Arial" w:eastAsia="Times New Roman" w:hAnsi="Arial" w:cs="Arial"/>
          <w:sz w:val="20"/>
          <w:szCs w:val="20"/>
        </w:rPr>
        <w:t>. zmianami),</w:t>
      </w:r>
    </w:p>
    <w:p w14:paraId="550319D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3035DB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14:paraId="632EC90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14E347D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</w:t>
      </w:r>
      <w:proofErr w:type="spellStart"/>
      <w:r w:rsidRPr="00D163F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163F8">
        <w:rPr>
          <w:rFonts w:ascii="Arial" w:eastAsia="Times New Roman" w:hAnsi="Arial" w:cs="Arial"/>
          <w:sz w:val="20"/>
          <w:szCs w:val="20"/>
        </w:rPr>
        <w:t xml:space="preserve">. zmianami), </w:t>
      </w:r>
    </w:p>
    <w:p w14:paraId="6E4800A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5B4F23E5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14:paraId="0620FEC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ADBECEB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221CC32C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14:paraId="4478339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14:paraId="52611CEC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29F727B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14:paraId="69F7D65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14:paraId="63E6929B" w14:textId="77777777"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1F933DB2" w14:textId="77777777"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14:paraId="6EB29307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BF6AAE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14:paraId="716C67DB" w14:textId="77777777" w:rsidR="00D163F8" w:rsidRPr="004E204D" w:rsidRDefault="00D163F8" w:rsidP="004E204D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14:paraId="66D923CF" w14:textId="77777777" w:rsidR="00030FDD" w:rsidRDefault="00D83D87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F106D" w14:textId="77777777" w:rsidR="00EB43F2" w:rsidRDefault="00E06EA0">
      <w:pPr>
        <w:spacing w:after="0" w:line="240" w:lineRule="auto"/>
      </w:pPr>
      <w:r>
        <w:separator/>
      </w:r>
    </w:p>
  </w:endnote>
  <w:endnote w:type="continuationSeparator" w:id="0">
    <w:p w14:paraId="42C7E751" w14:textId="77777777" w:rsidR="00EB43F2" w:rsidRDefault="00E0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FA1BA" w14:textId="77777777" w:rsidR="00EB43F2" w:rsidRDefault="00E06EA0">
      <w:pPr>
        <w:spacing w:after="0" w:line="240" w:lineRule="auto"/>
      </w:pPr>
      <w:r>
        <w:separator/>
      </w:r>
    </w:p>
  </w:footnote>
  <w:footnote w:type="continuationSeparator" w:id="0">
    <w:p w14:paraId="5AE543AB" w14:textId="77777777" w:rsidR="00EB43F2" w:rsidRDefault="00E0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6992E" w14:textId="77777777" w:rsidR="004E204D" w:rsidRPr="004E204D" w:rsidRDefault="004E204D" w:rsidP="004E204D">
    <w:pPr>
      <w:pBdr>
        <w:bottom w:val="single" w:sz="6" w:space="1" w:color="auto"/>
      </w:pBdr>
      <w:tabs>
        <w:tab w:val="left" w:pos="1230"/>
      </w:tabs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ab/>
    </w:r>
  </w:p>
  <w:p w14:paraId="031F21BA" w14:textId="33888D9A" w:rsidR="00092791" w:rsidRPr="00B11761" w:rsidRDefault="00D83D87" w:rsidP="00B11761">
    <w:pPr>
      <w:pBdr>
        <w:bottom w:val="single" w:sz="6" w:space="1" w:color="auto"/>
      </w:pBdr>
      <w:tabs>
        <w:tab w:val="center" w:pos="4536"/>
        <w:tab w:val="right" w:pos="9072"/>
      </w:tabs>
      <w:rPr>
        <w:rFonts w:ascii="Courier New" w:hAnsi="Courier New" w:cs="Courier New"/>
        <w:sz w:val="20"/>
      </w:rPr>
    </w:pPr>
    <w:r w:rsidRPr="00D83D87">
      <w:rPr>
        <w:rFonts w:ascii="Courier New" w:hAnsi="Courier New" w:cs="Courier New"/>
        <w:sz w:val="20"/>
      </w:rPr>
      <w:t>Malowanie sal dydaktycznych, remont pokoju nauczycielskiego wraz z toaletą oraz biblioteki w SP nr 1 w Suchym Lesie</w:t>
    </w:r>
    <w:r w:rsidR="008F5159" w:rsidRPr="008F5159">
      <w:rPr>
        <w:rFonts w:ascii="Courier New" w:hAnsi="Courier New" w:cs="Courier New"/>
        <w:sz w:val="20"/>
      </w:rPr>
      <w:t xml:space="preserve">.              </w:t>
    </w:r>
    <w:r w:rsidR="00CA0807">
      <w:rPr>
        <w:rFonts w:ascii="Courier New" w:hAnsi="Courier New" w:cs="Courier New"/>
        <w:sz w:val="20"/>
      </w:rPr>
      <w:t xml:space="preserve">                         </w:t>
    </w:r>
    <w:r w:rsidR="008F5159" w:rsidRPr="008F5159">
      <w:rPr>
        <w:rFonts w:ascii="Courier New" w:hAnsi="Courier New" w:cs="Courier New"/>
        <w:sz w:val="20"/>
      </w:rPr>
      <w:t>ZP.271.</w:t>
    </w:r>
    <w:r w:rsidR="00B11761">
      <w:rPr>
        <w:rFonts w:ascii="Courier New" w:hAnsi="Courier New" w:cs="Courier New"/>
        <w:sz w:val="20"/>
      </w:rPr>
      <w:t>12</w:t>
    </w:r>
    <w:r w:rsidR="008F5159" w:rsidRPr="008F5159">
      <w:rPr>
        <w:rFonts w:ascii="Courier New" w:hAnsi="Courier New" w:cs="Courier New"/>
        <w:sz w:val="20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3F8"/>
    <w:rsid w:val="000B7B3E"/>
    <w:rsid w:val="00206B15"/>
    <w:rsid w:val="002736CD"/>
    <w:rsid w:val="003D720D"/>
    <w:rsid w:val="004E204D"/>
    <w:rsid w:val="005B7B97"/>
    <w:rsid w:val="00805055"/>
    <w:rsid w:val="008B41F8"/>
    <w:rsid w:val="008F5159"/>
    <w:rsid w:val="00904507"/>
    <w:rsid w:val="009A21D6"/>
    <w:rsid w:val="00AA776B"/>
    <w:rsid w:val="00B11761"/>
    <w:rsid w:val="00CA0807"/>
    <w:rsid w:val="00CC7572"/>
    <w:rsid w:val="00CF7922"/>
    <w:rsid w:val="00D163F8"/>
    <w:rsid w:val="00D83D87"/>
    <w:rsid w:val="00E06EA0"/>
    <w:rsid w:val="00E84E74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34843BB"/>
  <w15:docId w15:val="{D4265BAB-147B-4FEE-90F4-FC27F082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  <w:style w:type="paragraph" w:styleId="Tekstdymka">
    <w:name w:val="Balloon Text"/>
    <w:basedOn w:val="Normalny"/>
    <w:link w:val="TekstdymkaZnak"/>
    <w:uiPriority w:val="99"/>
    <w:semiHidden/>
    <w:unhideWhenUsed/>
    <w:rsid w:val="004E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Tomasz Chorąży</cp:lastModifiedBy>
  <cp:revision>15</cp:revision>
  <dcterms:created xsi:type="dcterms:W3CDTF">2018-03-09T12:34:00Z</dcterms:created>
  <dcterms:modified xsi:type="dcterms:W3CDTF">2020-07-08T12:55:00Z</dcterms:modified>
</cp:coreProperties>
</file>