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57" w:rsidRPr="00FD321F" w:rsidRDefault="00544557" w:rsidP="00544557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Suchy Las</w:t>
      </w:r>
    </w:p>
    <w:p w:rsidR="00544557" w:rsidRDefault="00544557" w:rsidP="00544557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24 października 2018 r.</w:t>
      </w:r>
      <w:r>
        <w:br/>
        <w:t>o wynikach wyborów do rad na obszarze województwa wielkopolskiego</w:t>
      </w:r>
    </w:p>
    <w:p w:rsidR="00544557" w:rsidRDefault="00544557" w:rsidP="00544557">
      <w:pPr>
        <w:pStyle w:val="Tytu"/>
        <w:spacing w:line="276" w:lineRule="auto"/>
      </w:pPr>
    </w:p>
    <w:p w:rsidR="00544557" w:rsidRDefault="00544557" w:rsidP="00544557">
      <w:pPr>
        <w:pStyle w:val="Tytu"/>
        <w:spacing w:line="276" w:lineRule="auto"/>
      </w:pPr>
      <w:r>
        <w:t>[WYCIĄG]</w:t>
      </w:r>
    </w:p>
    <w:p w:rsidR="00544557" w:rsidRDefault="00544557" w:rsidP="00544557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544557" w:rsidRDefault="00544557" w:rsidP="00544557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544557" w:rsidRDefault="00544557" w:rsidP="00544557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544557" w:rsidRDefault="00544557" w:rsidP="0054455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544557" w:rsidRDefault="00544557" w:rsidP="0054455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544557" w:rsidRDefault="00544557" w:rsidP="0054455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544557" w:rsidRDefault="00544557" w:rsidP="0054455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544557" w:rsidRDefault="00544557" w:rsidP="0054455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544557" w:rsidRDefault="00544557" w:rsidP="0054455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544557" w:rsidRDefault="00544557" w:rsidP="0054455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544557" w:rsidRDefault="00544557" w:rsidP="00544557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544557" w:rsidRDefault="00544557" w:rsidP="00544557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544557" w:rsidRDefault="00544557" w:rsidP="0054455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544557" w:rsidRDefault="00544557" w:rsidP="0054455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544557" w:rsidRDefault="00544557" w:rsidP="00544557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544557" w:rsidRDefault="00544557" w:rsidP="00544557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544557" w:rsidRDefault="00544557" w:rsidP="00544557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544557" w:rsidRDefault="00544557" w:rsidP="00544557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544557" w:rsidRDefault="00544557" w:rsidP="00544557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1173505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667721 osobom, w </w:t>
      </w:r>
      <w:r w:rsidRPr="00964BE7">
        <w:rPr>
          <w:sz w:val="26"/>
        </w:rPr>
        <w:t xml:space="preserve">tym </w:t>
      </w:r>
      <w:r>
        <w:rPr>
          <w:sz w:val="26"/>
        </w:rPr>
        <w:t>24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667276 osób, to jest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651576, to jest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15700, to jest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544557" w:rsidRDefault="00544557" w:rsidP="00544557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1402850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785241 osobom, w </w:t>
      </w:r>
      <w:r w:rsidRPr="00964BE7">
        <w:rPr>
          <w:sz w:val="26"/>
        </w:rPr>
        <w:t xml:space="preserve">tym </w:t>
      </w:r>
      <w:r>
        <w:rPr>
          <w:sz w:val="26"/>
        </w:rPr>
        <w:t>50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784286 osób, to jest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 to jest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 okręgach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544557" w:rsidRDefault="00544557" w:rsidP="00544557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1185491 osób, to jest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 to jest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131 okręgach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544557" w:rsidRPr="00C750BC" w:rsidRDefault="00544557" w:rsidP="00544557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544557" w:rsidRDefault="00544557" w:rsidP="00544557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1515000 osób, to jest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544557" w:rsidRDefault="00544557" w:rsidP="0054455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544557" w:rsidRDefault="00544557" w:rsidP="00544557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544557" w:rsidRPr="00083373" w:rsidRDefault="00544557" w:rsidP="00544557">
      <w:pPr>
        <w:jc w:val="center"/>
        <w:rPr>
          <w:b/>
          <w:sz w:val="26"/>
          <w:szCs w:val="26"/>
        </w:rPr>
      </w:pPr>
    </w:p>
    <w:p w:rsidR="00544557" w:rsidRPr="00083373" w:rsidRDefault="00544557" w:rsidP="00544557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Suchy Las</w:t>
      </w:r>
    </w:p>
    <w:p w:rsidR="00544557" w:rsidRDefault="00544557" w:rsidP="0054455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12703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8578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544557" w:rsidRDefault="00544557" w:rsidP="0054455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8570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67,46%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33, to jest </w:t>
      </w:r>
      <w:r>
        <w:rPr>
          <w:b/>
          <w:bCs/>
          <w:sz w:val="26"/>
          <w:szCs w:val="26"/>
        </w:rPr>
        <w:t>20,89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>79,11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544557" w:rsidRDefault="00544557" w:rsidP="00544557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793;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511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501;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BANASZAK Radosław Walery,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2. Okręg wyborczy nr 2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1137;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696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686;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ŁĄCZKOWSKI Krzysztof Grzegorz,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KRZYSZTOFŁĄCZKOWSKIKANDYDAT NIEZALEŻNY.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1066;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659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659;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647;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HĄCIA Zbigniew Kazimierz,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RAZEM.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290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SZTOLCMAN Tomasz,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TOMASZA SZTOLCMANA "RAZEM DLA ZIELĄTKOWA".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677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677;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674;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BAJER Marian Józef,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MARIANA BAJERA Z GOLĘCZEWA.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1190;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869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869;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848;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RADZIĘDA Joanna,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692;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491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490;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482;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PĄGOWSKA Joanna Agnieszka,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385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383;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ANKIEWICZ Anna Agnieszka,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675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673;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650;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JANKOWIAK Maciej Bolesław,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839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564;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PRYCIŃSKA Wiesława Anna,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843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528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528;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516;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ROZWADOWSKI Robert Marcin,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DLA CIEBIE.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1084;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856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842;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KOŹLICKA Iwona Maria,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21</w:t>
      </w:r>
      <w:r>
        <w:rPr>
          <w:sz w:val="26"/>
        </w:rPr>
        <w:tab/>
        <w:t>KWW IWONA KOŹLICKA.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484;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304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Włodzimierz,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RAZEM.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657;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451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451;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441;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SŁOWIŃSKI Grzegorz Marcin,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RAZEM.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544557" w:rsidRDefault="00544557" w:rsidP="0054455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962;</w:t>
      </w:r>
    </w:p>
    <w:p w:rsidR="00544557" w:rsidRDefault="00544557" w:rsidP="0054455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605 osobom;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6) głosów ważnych oddano 592;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544557" w:rsidRDefault="00544557" w:rsidP="0054455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PRZYBYLSKI Michał Ireneusz,</w:t>
      </w:r>
    </w:p>
    <w:p w:rsidR="00544557" w:rsidRDefault="00544557" w:rsidP="00544557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RAZEM.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</w:p>
    <w:p w:rsidR="00544557" w:rsidRPr="001B33B2" w:rsidRDefault="00544557" w:rsidP="00544557">
      <w:pPr>
        <w:spacing w:line="276" w:lineRule="auto"/>
        <w:rPr>
          <w:b/>
          <w:sz w:val="26"/>
        </w:rPr>
      </w:pPr>
    </w:p>
    <w:p w:rsidR="00544557" w:rsidRDefault="00544557" w:rsidP="00544557">
      <w:pPr>
        <w:spacing w:line="276" w:lineRule="auto"/>
      </w:pPr>
    </w:p>
    <w:p w:rsidR="00544557" w:rsidRDefault="00544557" w:rsidP="00544557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544557" w:rsidRPr="00E46656" w:rsidRDefault="00544557" w:rsidP="00544557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Poznaniu</w:t>
      </w:r>
    </w:p>
    <w:p w:rsidR="00544557" w:rsidRPr="00E46656" w:rsidRDefault="00544557" w:rsidP="00544557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 łącznie wybierano 29 radnych.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288820.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176301 osobom.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176076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60,96%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167632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8444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3435, to jest </w:t>
      </w:r>
      <w:r>
        <w:rPr>
          <w:b/>
          <w:bCs/>
          <w:sz w:val="26"/>
          <w:szCs w:val="26"/>
        </w:rPr>
        <w:t>40,68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5009, to jest </w:t>
      </w:r>
      <w:r>
        <w:rPr>
          <w:b/>
          <w:bCs/>
          <w:sz w:val="26"/>
          <w:szCs w:val="26"/>
        </w:rPr>
        <w:t>59,32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NIEZALEŻNI DLA POWIATU.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544557" w:rsidRDefault="00544557" w:rsidP="00544557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544557" w:rsidRDefault="00544557" w:rsidP="00544557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29914;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28676;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NOSZCZYŃSKA-SZKURAT Ewa Wiktoria;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BURDAJEWICZ Piotr,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GŁOWACKA Grażyna Irena,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PANKOWSKA Jolanta;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JAGIEŁKA Janusz Aleksander;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544557" w:rsidRDefault="00544557" w:rsidP="00544557">
      <w:pPr>
        <w:tabs>
          <w:tab w:val="left" w:pos="855"/>
        </w:tabs>
        <w:spacing w:line="276" w:lineRule="auto"/>
      </w:pPr>
    </w:p>
    <w:p w:rsidR="00544557" w:rsidRDefault="00544557" w:rsidP="00544557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544557" w:rsidRDefault="00544557" w:rsidP="0054455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544557" w:rsidRDefault="00544557" w:rsidP="0054455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544557" w:rsidRDefault="00544557" w:rsidP="0054455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544557" w:rsidRDefault="00544557" w:rsidP="00544557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544557" w:rsidRDefault="00544557" w:rsidP="00544557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544557" w:rsidRDefault="00544557" w:rsidP="00544557">
      <w:pPr>
        <w:spacing w:before="240"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322225;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298455;</w:t>
      </w:r>
    </w:p>
    <w:p w:rsidR="00544557" w:rsidRDefault="00544557" w:rsidP="00544557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LECHNEROWSKI Jerzy Czesław;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JANKOWIAK Wojciech;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GOLA Marek,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DZIKOWSKA Marta Magdalena,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PRZYBYLSKA Patrycja Natalia;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TOMASZEWSKI Tadeusz;</w:t>
      </w:r>
    </w:p>
    <w:p w:rsidR="00544557" w:rsidRDefault="00544557" w:rsidP="0054455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544557" w:rsidRDefault="00544557" w:rsidP="0054455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STRYJSKA Małgorzata Irena,</w:t>
      </w:r>
    </w:p>
    <w:p w:rsidR="00544557" w:rsidRDefault="00544557" w:rsidP="00544557">
      <w:pPr>
        <w:spacing w:line="276" w:lineRule="auto"/>
        <w:ind w:left="850"/>
      </w:pPr>
      <w:r>
        <w:rPr>
          <w:sz w:val="26"/>
        </w:rPr>
        <w:tab/>
        <w:t>― DEMBIŃSKI Krzysztof Henryk;</w:t>
      </w:r>
    </w:p>
    <w:p w:rsidR="00544557" w:rsidRDefault="00544557" w:rsidP="00544557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544557" w:rsidRPr="00743AEC" w:rsidRDefault="00544557" w:rsidP="00544557">
      <w:pPr>
        <w:tabs>
          <w:tab w:val="left" w:pos="855"/>
        </w:tabs>
        <w:spacing w:line="276" w:lineRule="auto"/>
      </w:pPr>
    </w:p>
    <w:p w:rsidR="00544557" w:rsidRDefault="00544557" w:rsidP="00544557">
      <w:pPr>
        <w:spacing w:line="276" w:lineRule="auto"/>
        <w:rPr>
          <w:b/>
        </w:rPr>
      </w:pPr>
    </w:p>
    <w:p w:rsidR="00544557" w:rsidRDefault="00544557" w:rsidP="00544557">
      <w:pPr>
        <w:spacing w:line="276" w:lineRule="auto"/>
        <w:rPr>
          <w:b/>
        </w:rPr>
      </w:pPr>
    </w:p>
    <w:p w:rsidR="00544557" w:rsidRDefault="00544557" w:rsidP="00544557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:rsidR="00544557" w:rsidRDefault="00544557" w:rsidP="00544557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1554A6" w:rsidRPr="00544557" w:rsidRDefault="00544557" w:rsidP="00544557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</w:p>
    <w:sectPr w:rsidR="001554A6" w:rsidRPr="0054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57"/>
    <w:rsid w:val="001554A6"/>
    <w:rsid w:val="00163D24"/>
    <w:rsid w:val="005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FE46-BC91-4563-9D71-1D47FD9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557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44557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544557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4557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44557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44557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44557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2745</Words>
  <Characters>16472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Kamila Jankowiak</cp:lastModifiedBy>
  <cp:revision>2</cp:revision>
  <dcterms:created xsi:type="dcterms:W3CDTF">2018-10-29T10:35:00Z</dcterms:created>
  <dcterms:modified xsi:type="dcterms:W3CDTF">2018-10-29T10:35:00Z</dcterms:modified>
</cp:coreProperties>
</file>