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73391886" w:rsidR="00920A4E" w:rsidRPr="008B081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Załącznik nr 1</w:t>
      </w:r>
    </w:p>
    <w:p w14:paraId="706ED02D" w14:textId="01B2E2CD" w:rsidR="00920A4E" w:rsidRPr="008B0815" w:rsidRDefault="00920A4E" w:rsidP="00920A4E">
      <w:pPr>
        <w:spacing w:after="0" w:line="240" w:lineRule="auto"/>
        <w:jc w:val="right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do Rocznego Programu Współpracy (…) na 202</w:t>
      </w:r>
      <w:r w:rsidR="00E74631" w:rsidRPr="008B0815">
        <w:rPr>
          <w:rFonts w:cstheme="minorHAnsi"/>
          <w:b/>
          <w:bCs/>
        </w:rPr>
        <w:t>4</w:t>
      </w:r>
      <w:r w:rsidRPr="008B0815">
        <w:rPr>
          <w:rFonts w:cstheme="minorHAnsi"/>
          <w:b/>
          <w:bCs/>
        </w:rPr>
        <w:t xml:space="preserve"> rok</w:t>
      </w:r>
    </w:p>
    <w:p w14:paraId="06E5BDBD" w14:textId="77777777" w:rsidR="00920A4E" w:rsidRPr="008B0815" w:rsidRDefault="00920A4E" w:rsidP="00F46255">
      <w:pPr>
        <w:spacing w:after="0" w:line="276" w:lineRule="auto"/>
        <w:rPr>
          <w:rFonts w:cstheme="minorHAnsi"/>
          <w:b/>
          <w:bCs/>
        </w:rPr>
      </w:pPr>
    </w:p>
    <w:p w14:paraId="1E8DE3D8" w14:textId="663E3120" w:rsidR="00E324F7" w:rsidRPr="008B081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OGŁOSZENIE</w:t>
      </w:r>
    </w:p>
    <w:p w14:paraId="478FBAB0" w14:textId="3B9515C4" w:rsidR="00A43BAF" w:rsidRPr="008B0815" w:rsidRDefault="00E324F7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WÓJTA GMINY SUCHY LAS</w:t>
      </w:r>
    </w:p>
    <w:p w14:paraId="6170E3A2" w14:textId="16B13AA2" w:rsidR="00203BFB" w:rsidRPr="008B0815" w:rsidRDefault="00244C6B" w:rsidP="00E324F7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z dnia</w:t>
      </w:r>
      <w:r w:rsidR="00794C46" w:rsidRPr="008B0815">
        <w:rPr>
          <w:rFonts w:cstheme="minorHAnsi"/>
          <w:b/>
          <w:bCs/>
        </w:rPr>
        <w:t>…</w:t>
      </w:r>
      <w:r w:rsidR="00237B36" w:rsidRPr="008B0815">
        <w:rPr>
          <w:rFonts w:cstheme="minorHAnsi"/>
          <w:b/>
          <w:bCs/>
        </w:rPr>
        <w:t>…….</w:t>
      </w:r>
      <w:r w:rsidR="00292A39" w:rsidRPr="008B0815">
        <w:rPr>
          <w:rFonts w:cstheme="minorHAnsi"/>
          <w:b/>
          <w:bCs/>
        </w:rPr>
        <w:t>202</w:t>
      </w:r>
      <w:r w:rsidR="000B19F8" w:rsidRPr="008B0815">
        <w:rPr>
          <w:rFonts w:cstheme="minorHAnsi"/>
          <w:b/>
          <w:bCs/>
        </w:rPr>
        <w:t>4</w:t>
      </w:r>
      <w:r w:rsidR="00292A39" w:rsidRPr="008B0815">
        <w:rPr>
          <w:rFonts w:cstheme="minorHAnsi"/>
          <w:b/>
          <w:bCs/>
        </w:rPr>
        <w:t xml:space="preserve"> r.</w:t>
      </w:r>
    </w:p>
    <w:p w14:paraId="073C2F12" w14:textId="2AE6781E" w:rsidR="00E324F7" w:rsidRPr="008B0815" w:rsidRDefault="00E324F7" w:rsidP="00864A63">
      <w:pPr>
        <w:spacing w:after="0" w:line="276" w:lineRule="auto"/>
        <w:jc w:val="both"/>
        <w:rPr>
          <w:rFonts w:cstheme="minorHAnsi"/>
          <w:b/>
          <w:bCs/>
        </w:rPr>
      </w:pPr>
    </w:p>
    <w:p w14:paraId="16BC2685" w14:textId="77E22BEE" w:rsidR="00245202" w:rsidRPr="008B0815" w:rsidRDefault="00775BA9" w:rsidP="00864A63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N</w:t>
      </w:r>
      <w:r w:rsidR="00E324F7" w:rsidRPr="008B0815">
        <w:rPr>
          <w:rFonts w:cstheme="minorHAnsi"/>
        </w:rPr>
        <w:t>a podstawie art. 15 ust. 2a, w związku z art. 15 ust. 2d ustawy z dnia 24 kwietnia 2003 r.</w:t>
      </w:r>
      <w:r w:rsidRPr="008B0815">
        <w:rPr>
          <w:rFonts w:cstheme="minorHAnsi"/>
        </w:rPr>
        <w:t xml:space="preserve"> </w:t>
      </w:r>
      <w:r w:rsidR="00E324F7" w:rsidRPr="008B0815">
        <w:rPr>
          <w:rFonts w:cstheme="minorHAnsi"/>
        </w:rPr>
        <w:t>o działalności pożytku publicznego i o wolontariacie (Dz. U. z 202</w:t>
      </w:r>
      <w:r w:rsidR="00E74631" w:rsidRPr="008B0815">
        <w:rPr>
          <w:rFonts w:cstheme="minorHAnsi"/>
        </w:rPr>
        <w:t>3</w:t>
      </w:r>
      <w:r w:rsidR="009E7552" w:rsidRPr="008B0815">
        <w:rPr>
          <w:rFonts w:cstheme="minorHAnsi"/>
        </w:rPr>
        <w:t xml:space="preserve"> r.</w:t>
      </w:r>
      <w:r w:rsidR="00E324F7" w:rsidRPr="008B0815">
        <w:rPr>
          <w:rFonts w:cstheme="minorHAnsi"/>
        </w:rPr>
        <w:t xml:space="preserve"> po</w:t>
      </w:r>
      <w:r w:rsidR="00245202" w:rsidRPr="008B0815">
        <w:rPr>
          <w:rFonts w:cstheme="minorHAnsi"/>
        </w:rPr>
        <w:t xml:space="preserve">z. </w:t>
      </w:r>
      <w:r w:rsidR="00E74631" w:rsidRPr="008B0815">
        <w:rPr>
          <w:rFonts w:cstheme="minorHAnsi"/>
        </w:rPr>
        <w:t>571</w:t>
      </w:r>
      <w:r w:rsidR="00794C46" w:rsidRPr="008B0815">
        <w:rPr>
          <w:rFonts w:cstheme="minorHAnsi"/>
        </w:rPr>
        <w:t xml:space="preserve"> z</w:t>
      </w:r>
      <w:r w:rsidR="00E74631" w:rsidRPr="008B0815">
        <w:rPr>
          <w:rFonts w:cstheme="minorHAnsi"/>
        </w:rPr>
        <w:t>e</w:t>
      </w:r>
      <w:r w:rsidR="00794C46" w:rsidRPr="008B0815">
        <w:rPr>
          <w:rFonts w:cstheme="minorHAnsi"/>
        </w:rPr>
        <w:t xml:space="preserve"> zm.</w:t>
      </w:r>
      <w:r w:rsidR="00E324F7" w:rsidRPr="008B0815">
        <w:rPr>
          <w:rFonts w:cstheme="minorHAnsi"/>
        </w:rPr>
        <w:t>) oraz uchwały n</w:t>
      </w:r>
      <w:r w:rsidR="00F46255" w:rsidRPr="008B0815">
        <w:rPr>
          <w:rFonts w:cstheme="minorHAnsi"/>
        </w:rPr>
        <w:t>r</w:t>
      </w:r>
      <w:r w:rsidR="000B19F8" w:rsidRPr="008B0815">
        <w:rPr>
          <w:rFonts w:cstheme="minorHAnsi"/>
        </w:rPr>
        <w:t>………</w:t>
      </w:r>
      <w:r w:rsidR="00E324F7" w:rsidRPr="008B0815">
        <w:rPr>
          <w:rFonts w:cstheme="minorHAnsi"/>
        </w:rPr>
        <w:t>Rady Gminy Suchy Las z dnia</w:t>
      </w:r>
      <w:r w:rsidR="000E678B" w:rsidRPr="008B0815">
        <w:rPr>
          <w:rFonts w:cstheme="minorHAnsi"/>
        </w:rPr>
        <w:t>……….</w:t>
      </w:r>
      <w:r w:rsidR="00F46255" w:rsidRPr="008B0815">
        <w:rPr>
          <w:rFonts w:cstheme="minorHAnsi"/>
        </w:rPr>
        <w:t>202</w:t>
      </w:r>
      <w:r w:rsidR="000E678B" w:rsidRPr="008B0815">
        <w:rPr>
          <w:rFonts w:cstheme="minorHAnsi"/>
        </w:rPr>
        <w:t>3</w:t>
      </w:r>
      <w:r w:rsidR="00F46255" w:rsidRPr="008B0815">
        <w:rPr>
          <w:rFonts w:cstheme="minorHAnsi"/>
        </w:rPr>
        <w:t xml:space="preserve"> </w:t>
      </w:r>
      <w:r w:rsidR="00E324F7" w:rsidRPr="008B0815">
        <w:rPr>
          <w:rFonts w:cstheme="minorHAnsi"/>
        </w:rPr>
        <w:t>roku w sprawie przyjęcia Rocznego Programu Współpracy</w:t>
      </w:r>
      <w:r w:rsidR="00920A4E" w:rsidRPr="008B0815">
        <w:rPr>
          <w:rFonts w:cstheme="minorHAnsi"/>
        </w:rPr>
        <w:t xml:space="preserve"> Gminy Suchy Las </w:t>
      </w:r>
      <w:r w:rsidR="00E324F7" w:rsidRPr="008B0815">
        <w:rPr>
          <w:rFonts w:cstheme="minorHAnsi"/>
        </w:rPr>
        <w:t xml:space="preserve">z Organizacjami Pozarządowymi oraz </w:t>
      </w:r>
      <w:r w:rsidR="00920A4E" w:rsidRPr="008B0815">
        <w:rPr>
          <w:rFonts w:cstheme="minorHAnsi"/>
        </w:rPr>
        <w:t xml:space="preserve">z </w:t>
      </w:r>
      <w:r w:rsidR="00E324F7" w:rsidRPr="008B0815">
        <w:rPr>
          <w:rFonts w:cstheme="minorHAnsi"/>
        </w:rPr>
        <w:t>podmiotami, o których mowa w art. 3 ust. 3 ustawy</w:t>
      </w:r>
      <w:r w:rsidR="00920A4E" w:rsidRPr="008B0815">
        <w:rPr>
          <w:rFonts w:cstheme="minorHAnsi"/>
        </w:rPr>
        <w:t xml:space="preserve"> z dnia</w:t>
      </w:r>
      <w:r w:rsidR="00F46255" w:rsidRPr="008B0815">
        <w:rPr>
          <w:rFonts w:cstheme="minorHAnsi"/>
        </w:rPr>
        <w:t xml:space="preserve"> </w:t>
      </w:r>
      <w:r w:rsidR="00920A4E" w:rsidRPr="008B0815">
        <w:rPr>
          <w:rFonts w:cstheme="minorHAnsi"/>
        </w:rPr>
        <w:t xml:space="preserve">24 kwietnia 2003 r. </w:t>
      </w:r>
      <w:r w:rsidR="00E324F7" w:rsidRPr="008B0815">
        <w:rPr>
          <w:rFonts w:cstheme="minorHAnsi"/>
        </w:rPr>
        <w:t>o działalności pożytku publicznego i o wolontariacie</w:t>
      </w:r>
      <w:r w:rsidR="00245202" w:rsidRPr="008B0815">
        <w:rPr>
          <w:rFonts w:cstheme="minorHAnsi"/>
        </w:rPr>
        <w:t xml:space="preserve"> na 202</w:t>
      </w:r>
      <w:r w:rsidR="000B19F8" w:rsidRPr="008B0815">
        <w:rPr>
          <w:rFonts w:cstheme="minorHAnsi"/>
        </w:rPr>
        <w:t>4</w:t>
      </w:r>
      <w:r w:rsidR="00245202" w:rsidRPr="008B0815">
        <w:rPr>
          <w:rFonts w:cstheme="minorHAnsi"/>
        </w:rPr>
        <w:t xml:space="preserve"> rok</w:t>
      </w:r>
      <w:r w:rsidRPr="008B0815">
        <w:rPr>
          <w:rFonts w:cstheme="minorHAnsi"/>
        </w:rPr>
        <w:t>, ogłaszam:</w:t>
      </w:r>
      <w:r w:rsidR="00245202" w:rsidRPr="008B0815">
        <w:rPr>
          <w:rFonts w:cstheme="minorHAnsi"/>
          <w:b/>
          <w:bCs/>
        </w:rPr>
        <w:t xml:space="preserve"> </w:t>
      </w:r>
    </w:p>
    <w:p w14:paraId="6B6E3C80" w14:textId="77777777" w:rsidR="00245202" w:rsidRPr="008B0815" w:rsidRDefault="00245202" w:rsidP="00245202">
      <w:pPr>
        <w:spacing w:after="0" w:line="276" w:lineRule="auto"/>
        <w:jc w:val="both"/>
        <w:rPr>
          <w:rFonts w:cstheme="minorHAnsi"/>
          <w:b/>
          <w:bCs/>
        </w:rPr>
      </w:pPr>
    </w:p>
    <w:p w14:paraId="07A0F880" w14:textId="756DCA47" w:rsidR="00245202" w:rsidRPr="008B0815" w:rsidRDefault="00245202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 xml:space="preserve">NABÓR NA </w:t>
      </w:r>
      <w:r w:rsidR="00705F99" w:rsidRPr="008B0815">
        <w:rPr>
          <w:rFonts w:cstheme="minorHAnsi"/>
          <w:b/>
          <w:bCs/>
        </w:rPr>
        <w:t xml:space="preserve">PRZEDSTAWICIELI ORGANIZACJI (KANDYDATÓW NA </w:t>
      </w:r>
      <w:r w:rsidRPr="008B0815">
        <w:rPr>
          <w:rFonts w:cstheme="minorHAnsi"/>
          <w:b/>
          <w:bCs/>
        </w:rPr>
        <w:t>CZŁONKÓW</w:t>
      </w:r>
      <w:r w:rsidR="00705F99" w:rsidRPr="008B0815">
        <w:rPr>
          <w:rFonts w:cstheme="minorHAnsi"/>
          <w:b/>
          <w:bCs/>
        </w:rPr>
        <w:t>)</w:t>
      </w:r>
      <w:r w:rsidRPr="008B0815">
        <w:rPr>
          <w:rFonts w:cstheme="minorHAnsi"/>
          <w:b/>
          <w:bCs/>
        </w:rPr>
        <w:t xml:space="preserve"> </w:t>
      </w:r>
      <w:r w:rsidR="00705F99" w:rsidRPr="008B0815">
        <w:rPr>
          <w:rFonts w:cstheme="minorHAnsi"/>
          <w:b/>
          <w:bCs/>
        </w:rPr>
        <w:t xml:space="preserve">W </w:t>
      </w:r>
      <w:r w:rsidRPr="008B0815">
        <w:rPr>
          <w:rFonts w:cstheme="minorHAnsi"/>
          <w:b/>
          <w:bCs/>
        </w:rPr>
        <w:t xml:space="preserve">KOMISJI KONKURSOWEJ DO SPRAW WYBORU OFERT NA REALIZACJĘ ZADAŃ </w:t>
      </w:r>
      <w:r w:rsidR="00203BFB" w:rsidRPr="008B0815">
        <w:rPr>
          <w:rFonts w:cstheme="minorHAnsi"/>
          <w:b/>
          <w:bCs/>
        </w:rPr>
        <w:t>GMINY SUCHY LAS</w:t>
      </w:r>
      <w:r w:rsidRPr="008B0815">
        <w:rPr>
          <w:rFonts w:cstheme="minorHAnsi"/>
          <w:b/>
          <w:bCs/>
        </w:rPr>
        <w:t xml:space="preserve"> PRZEZ ORGANIZACJE POZARZĄDOWE, ORAZ PODMIOTY WYMIENIONE W ART. 3 UST. 3 USTAWY </w:t>
      </w:r>
      <w:r w:rsidR="00705F99" w:rsidRPr="008B0815">
        <w:rPr>
          <w:rFonts w:cstheme="minorHAnsi"/>
          <w:b/>
          <w:bCs/>
        </w:rPr>
        <w:br/>
      </w:r>
      <w:r w:rsidRPr="008B0815">
        <w:rPr>
          <w:rFonts w:cstheme="minorHAnsi"/>
          <w:b/>
          <w:bCs/>
        </w:rPr>
        <w:t xml:space="preserve">O DZIAŁALNOŚCI POŻYTKU PUBLICZNEGO I O WOLONTARIACIE W </w:t>
      </w:r>
      <w:r w:rsidR="00705F99" w:rsidRPr="008B0815">
        <w:rPr>
          <w:rFonts w:cstheme="minorHAnsi"/>
          <w:b/>
          <w:bCs/>
        </w:rPr>
        <w:t>ROKU 202</w:t>
      </w:r>
      <w:r w:rsidR="00AB053B" w:rsidRPr="008B0815">
        <w:rPr>
          <w:rFonts w:cstheme="minorHAnsi"/>
          <w:b/>
          <w:bCs/>
        </w:rPr>
        <w:t>4</w:t>
      </w:r>
    </w:p>
    <w:p w14:paraId="6E20A9CE" w14:textId="385BFE32" w:rsidR="00775BA9" w:rsidRPr="008B0815" w:rsidRDefault="00775BA9" w:rsidP="00705F99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W ZAKRESIE:</w:t>
      </w:r>
    </w:p>
    <w:p w14:paraId="3C33905E" w14:textId="77777777" w:rsidR="00F46255" w:rsidRPr="008B0815" w:rsidRDefault="00F46255" w:rsidP="00705F99">
      <w:pPr>
        <w:spacing w:after="0" w:line="276" w:lineRule="auto"/>
        <w:jc w:val="center"/>
        <w:rPr>
          <w:rFonts w:cstheme="minorHAnsi"/>
          <w:b/>
          <w:bCs/>
        </w:rPr>
      </w:pPr>
    </w:p>
    <w:p w14:paraId="7A8E7A38" w14:textId="694360DD" w:rsidR="00946D80" w:rsidRPr="008B0815" w:rsidRDefault="00794C46" w:rsidP="00245202">
      <w:pPr>
        <w:spacing w:after="0" w:line="276" w:lineRule="auto"/>
        <w:jc w:val="both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……………………………………………………………………………………………………………………………</w:t>
      </w:r>
      <w:r w:rsidR="00864A63" w:rsidRPr="008B0815">
        <w:rPr>
          <w:rFonts w:cstheme="minorHAnsi"/>
          <w:b/>
          <w:bCs/>
        </w:rPr>
        <w:t>…………………………..</w:t>
      </w:r>
    </w:p>
    <w:p w14:paraId="4065BD1A" w14:textId="6195925C" w:rsidR="00705F99" w:rsidRPr="008B0815" w:rsidRDefault="00794C46" w:rsidP="00794C46">
      <w:pPr>
        <w:spacing w:after="0" w:line="276" w:lineRule="auto"/>
        <w:jc w:val="center"/>
        <w:rPr>
          <w:rFonts w:cstheme="minorHAnsi"/>
          <w:b/>
          <w:bCs/>
        </w:rPr>
      </w:pPr>
      <w:r w:rsidRPr="008B0815">
        <w:rPr>
          <w:rFonts w:cstheme="minorHAnsi"/>
          <w:b/>
          <w:bCs/>
        </w:rPr>
        <w:t>rodzaj zadania</w:t>
      </w:r>
    </w:p>
    <w:p w14:paraId="3199C1CD" w14:textId="77777777" w:rsidR="00794C46" w:rsidRPr="008B0815" w:rsidRDefault="00794C46" w:rsidP="00946D80">
      <w:pPr>
        <w:spacing w:after="0" w:line="276" w:lineRule="auto"/>
        <w:jc w:val="both"/>
        <w:rPr>
          <w:rFonts w:cstheme="minorHAnsi"/>
        </w:rPr>
      </w:pPr>
    </w:p>
    <w:p w14:paraId="0D294330" w14:textId="2D91132F" w:rsidR="00245202" w:rsidRPr="008B0815" w:rsidRDefault="00946D80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 xml:space="preserve">1. </w:t>
      </w:r>
      <w:r w:rsidR="00245202" w:rsidRPr="008B0815">
        <w:rPr>
          <w:rFonts w:cstheme="minorHAnsi"/>
        </w:rPr>
        <w:t>Członkowie Komisji, będący przedstawicielami organizacji pozarządowych oraz podmiotów wymienionych w art. 3 ust. 3 ustawy o działalności pożytku publicznego i o wolontariacie powoływani</w:t>
      </w:r>
      <w:r w:rsidRPr="008B0815">
        <w:rPr>
          <w:rFonts w:cstheme="minorHAnsi"/>
        </w:rPr>
        <w:t xml:space="preserve"> </w:t>
      </w:r>
      <w:r w:rsidR="00245202" w:rsidRPr="008B0815">
        <w:rPr>
          <w:rFonts w:cstheme="minorHAnsi"/>
        </w:rPr>
        <w:t>są do opiniowania ofert złożonych w drodze Otwartego Konkursu Ofert.</w:t>
      </w:r>
    </w:p>
    <w:p w14:paraId="182036D5" w14:textId="79C384C2" w:rsidR="00920A4E" w:rsidRPr="008B0815" w:rsidRDefault="00245202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2.</w:t>
      </w:r>
      <w:r w:rsidR="00946D80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Do członków Komisji, biorących udział w opiniowaniu ofert stosuje się przepisy ustawy z dnia</w:t>
      </w:r>
      <w:r w:rsidR="00946D80" w:rsidRPr="008B0815">
        <w:rPr>
          <w:rFonts w:cstheme="minorHAnsi"/>
        </w:rPr>
        <w:t xml:space="preserve"> </w:t>
      </w:r>
      <w:r w:rsidR="00946D80" w:rsidRPr="008B0815">
        <w:rPr>
          <w:rFonts w:cstheme="minorHAnsi"/>
        </w:rPr>
        <w:br/>
      </w:r>
      <w:r w:rsidRPr="008B0815">
        <w:rPr>
          <w:rFonts w:cstheme="minorHAnsi"/>
        </w:rPr>
        <w:t>14 czerwca 1960 roku - Kodeks Postępowania Administracyjnego (Dz.</w:t>
      </w:r>
      <w:r w:rsidR="00946D80" w:rsidRPr="008B0815">
        <w:rPr>
          <w:rFonts w:cstheme="minorHAnsi"/>
        </w:rPr>
        <w:t xml:space="preserve"> U. z 202</w:t>
      </w:r>
      <w:r w:rsidR="00AB053B" w:rsidRPr="008B0815">
        <w:rPr>
          <w:rFonts w:cstheme="minorHAnsi"/>
        </w:rPr>
        <w:t>3</w:t>
      </w:r>
      <w:r w:rsidR="00794C46" w:rsidRPr="008B0815">
        <w:rPr>
          <w:rFonts w:cstheme="minorHAnsi"/>
        </w:rPr>
        <w:t xml:space="preserve"> r. poz. </w:t>
      </w:r>
      <w:r w:rsidR="00AB053B" w:rsidRPr="008B0815">
        <w:rPr>
          <w:rFonts w:cstheme="minorHAnsi"/>
        </w:rPr>
        <w:t>775 ze zm.</w:t>
      </w:r>
      <w:r w:rsidR="00946D80" w:rsidRPr="008B0815">
        <w:rPr>
          <w:rFonts w:cstheme="minorHAnsi"/>
        </w:rPr>
        <w:t xml:space="preserve">) </w:t>
      </w:r>
      <w:r w:rsidRPr="008B0815">
        <w:rPr>
          <w:rFonts w:cstheme="minorHAnsi"/>
        </w:rPr>
        <w:t>dotyczące</w:t>
      </w:r>
      <w:r w:rsidR="009634CC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wyłączenia pracownika.</w:t>
      </w:r>
    </w:p>
    <w:p w14:paraId="64649091" w14:textId="633694F6" w:rsidR="00245202" w:rsidRPr="008B0815" w:rsidRDefault="00245202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3.</w:t>
      </w:r>
      <w:r w:rsidR="00946D80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 xml:space="preserve">Członkowie Komisji powoływani są na czas do zakończenia procedur związanych z rozpatrywaniem ofert złożonych w </w:t>
      </w:r>
      <w:r w:rsidR="00705F99" w:rsidRPr="008B0815">
        <w:rPr>
          <w:rFonts w:cstheme="minorHAnsi"/>
        </w:rPr>
        <w:t xml:space="preserve">danym Otwartym </w:t>
      </w:r>
      <w:r w:rsidRPr="008B0815">
        <w:rPr>
          <w:rFonts w:cstheme="minorHAnsi"/>
        </w:rPr>
        <w:t xml:space="preserve">Konkursie </w:t>
      </w:r>
      <w:r w:rsidR="00705F99" w:rsidRPr="008B0815">
        <w:rPr>
          <w:rFonts w:cstheme="minorHAnsi"/>
        </w:rPr>
        <w:t xml:space="preserve">Ofert </w:t>
      </w:r>
      <w:r w:rsidRPr="008B0815">
        <w:rPr>
          <w:rFonts w:cstheme="minorHAnsi"/>
        </w:rPr>
        <w:t>ogłoszonym</w:t>
      </w:r>
      <w:r w:rsidR="00920A4E" w:rsidRPr="008B0815">
        <w:rPr>
          <w:rFonts w:cstheme="minorHAnsi"/>
        </w:rPr>
        <w:t xml:space="preserve"> przez Wójta Gminy Suchy Las</w:t>
      </w:r>
      <w:r w:rsidR="00705F99" w:rsidRPr="008B0815">
        <w:rPr>
          <w:rFonts w:cstheme="minorHAnsi"/>
        </w:rPr>
        <w:t>.</w:t>
      </w:r>
    </w:p>
    <w:p w14:paraId="6F870A17" w14:textId="27B46566" w:rsidR="00920A4E" w:rsidRPr="008B0815" w:rsidRDefault="00E324F7" w:rsidP="00946D80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ab/>
      </w:r>
    </w:p>
    <w:p w14:paraId="5A5654E8" w14:textId="55158E1A" w:rsidR="00920A4E" w:rsidRPr="008B081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8B0815">
        <w:rPr>
          <w:rFonts w:cstheme="minorHAnsi"/>
          <w:u w:val="single"/>
        </w:rPr>
        <w:t>Wymagane dokumenty:</w:t>
      </w:r>
    </w:p>
    <w:p w14:paraId="3D042F15" w14:textId="2499AF69" w:rsidR="00920A4E" w:rsidRPr="008B0815" w:rsidRDefault="00920A4E" w:rsidP="00920A4E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 xml:space="preserve">Zgłoszenie </w:t>
      </w:r>
      <w:r w:rsidR="00705F99" w:rsidRPr="008B0815">
        <w:rPr>
          <w:rFonts w:cstheme="minorHAnsi"/>
        </w:rPr>
        <w:t>przedstawiciela organizacji (</w:t>
      </w:r>
      <w:r w:rsidRPr="008B0815">
        <w:rPr>
          <w:rFonts w:cstheme="minorHAnsi"/>
        </w:rPr>
        <w:t>kandydat</w:t>
      </w:r>
      <w:r w:rsidR="00705F99" w:rsidRPr="008B0815">
        <w:rPr>
          <w:rFonts w:cstheme="minorHAnsi"/>
        </w:rPr>
        <w:t>a</w:t>
      </w:r>
      <w:r w:rsidRPr="008B0815">
        <w:rPr>
          <w:rFonts w:cstheme="minorHAnsi"/>
        </w:rPr>
        <w:t xml:space="preserve"> na członk</w:t>
      </w:r>
      <w:r w:rsidR="00705F99" w:rsidRPr="008B0815">
        <w:rPr>
          <w:rFonts w:cstheme="minorHAnsi"/>
        </w:rPr>
        <w:t>a) w</w:t>
      </w:r>
      <w:r w:rsidRPr="008B0815">
        <w:rPr>
          <w:rFonts w:cstheme="minorHAnsi"/>
        </w:rPr>
        <w:t xml:space="preserve"> Komisji </w:t>
      </w:r>
      <w:r w:rsidR="00705F99" w:rsidRPr="008B0815">
        <w:rPr>
          <w:rFonts w:cstheme="minorHAnsi"/>
        </w:rPr>
        <w:t>K</w:t>
      </w:r>
      <w:r w:rsidRPr="008B0815">
        <w:rPr>
          <w:rFonts w:cstheme="minorHAnsi"/>
        </w:rPr>
        <w:t xml:space="preserve">onkursowej wg wzoru określonego w załączniku nr 2 do Rocznego Programu Współpracy (...) </w:t>
      </w:r>
      <w:r w:rsidR="00203BFB" w:rsidRPr="008B0815">
        <w:rPr>
          <w:rFonts w:cstheme="minorHAnsi"/>
        </w:rPr>
        <w:t>na rok 202</w:t>
      </w:r>
      <w:r w:rsidR="00AB053B" w:rsidRPr="008B0815">
        <w:rPr>
          <w:rFonts w:cstheme="minorHAnsi"/>
        </w:rPr>
        <w:t>4</w:t>
      </w:r>
      <w:r w:rsidR="00203BFB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opatrzone pieczęcią organizacji zgłaszającej i podpisane przez upoważnionych</w:t>
      </w:r>
      <w:r w:rsidR="00705F99" w:rsidRPr="008B0815">
        <w:rPr>
          <w:rFonts w:cstheme="minorHAnsi"/>
        </w:rPr>
        <w:t xml:space="preserve"> reprezentantów </w:t>
      </w:r>
      <w:r w:rsidRPr="008B0815">
        <w:rPr>
          <w:rFonts w:cstheme="minorHAnsi"/>
        </w:rPr>
        <w:t>organizacji pozarządowej lub podmiotu</w:t>
      </w:r>
      <w:r w:rsidR="00203BFB" w:rsidRPr="008B0815">
        <w:rPr>
          <w:rFonts w:cstheme="minorHAnsi"/>
        </w:rPr>
        <w:t xml:space="preserve"> </w:t>
      </w:r>
      <w:r w:rsidRPr="008B0815">
        <w:rPr>
          <w:rFonts w:cstheme="minorHAnsi"/>
        </w:rPr>
        <w:t>wymienionego w art. 3 ust. 3 ustawy o działalności pożytku publicznego i o wolontariacie.</w:t>
      </w:r>
    </w:p>
    <w:p w14:paraId="238E421D" w14:textId="77777777" w:rsidR="00203BFB" w:rsidRPr="008B0815" w:rsidRDefault="00203BFB" w:rsidP="00920A4E">
      <w:pPr>
        <w:spacing w:after="0" w:line="276" w:lineRule="auto"/>
        <w:jc w:val="both"/>
        <w:rPr>
          <w:rFonts w:cstheme="minorHAnsi"/>
        </w:rPr>
      </w:pPr>
    </w:p>
    <w:p w14:paraId="648F1A8F" w14:textId="1D99779B" w:rsidR="00920A4E" w:rsidRPr="008B0815" w:rsidRDefault="00920A4E" w:rsidP="00920A4E">
      <w:pPr>
        <w:spacing w:after="0" w:line="276" w:lineRule="auto"/>
        <w:jc w:val="both"/>
        <w:rPr>
          <w:rFonts w:cstheme="minorHAnsi"/>
          <w:u w:val="single"/>
        </w:rPr>
      </w:pPr>
      <w:r w:rsidRPr="008B0815">
        <w:rPr>
          <w:rFonts w:cstheme="minorHAnsi"/>
          <w:u w:val="single"/>
        </w:rPr>
        <w:t>Termin, miejsce i tryb składania dokumentów:</w:t>
      </w:r>
    </w:p>
    <w:p w14:paraId="669AE1AD" w14:textId="79366247" w:rsidR="00E324F7" w:rsidRPr="008B0815" w:rsidRDefault="00920A4E" w:rsidP="00920A4E">
      <w:pPr>
        <w:spacing w:after="0" w:line="276" w:lineRule="auto"/>
        <w:jc w:val="both"/>
        <w:rPr>
          <w:rFonts w:cstheme="minorHAnsi"/>
        </w:rPr>
      </w:pPr>
      <w:r w:rsidRPr="008B0815">
        <w:rPr>
          <w:rFonts w:cstheme="minorHAnsi"/>
        </w:rPr>
        <w:t>Wymagane dokumenty można składać osobiście</w:t>
      </w:r>
      <w:r w:rsidR="00775BA9" w:rsidRPr="008B0815">
        <w:rPr>
          <w:rFonts w:cstheme="minorHAnsi"/>
        </w:rPr>
        <w:t xml:space="preserve"> w siedzibie Urzędu Gminy Suchy Las, ul. Szkolna 13, 62-002 Suchy Las </w:t>
      </w:r>
      <w:r w:rsidRPr="008B0815">
        <w:rPr>
          <w:rFonts w:cstheme="minorHAnsi"/>
        </w:rPr>
        <w:t xml:space="preserve">lub </w:t>
      </w:r>
      <w:r w:rsidR="00775BA9" w:rsidRPr="008B0815">
        <w:rPr>
          <w:rFonts w:cstheme="minorHAnsi"/>
        </w:rPr>
        <w:t xml:space="preserve">przesyłać </w:t>
      </w:r>
      <w:r w:rsidRPr="008B0815">
        <w:rPr>
          <w:rFonts w:cstheme="minorHAnsi"/>
        </w:rPr>
        <w:t>drogą pocztową w nieprzekraczalnym terminie</w:t>
      </w:r>
      <w:r w:rsidR="00794C46" w:rsidRPr="008B0815">
        <w:rPr>
          <w:rFonts w:cstheme="minorHAnsi"/>
        </w:rPr>
        <w:t>………….</w:t>
      </w:r>
      <w:r w:rsidR="00F46255" w:rsidRPr="008B0815">
        <w:rPr>
          <w:rFonts w:cstheme="minorHAnsi"/>
        </w:rPr>
        <w:t xml:space="preserve">. </w:t>
      </w:r>
      <w:r w:rsidRPr="008B0815">
        <w:rPr>
          <w:rFonts w:cstheme="minorHAnsi"/>
        </w:rPr>
        <w:t xml:space="preserve">Decyduje data wpływu do </w:t>
      </w:r>
      <w:r w:rsidR="00705F99" w:rsidRPr="008B0815">
        <w:rPr>
          <w:rFonts w:cstheme="minorHAnsi"/>
        </w:rPr>
        <w:t>U</w:t>
      </w:r>
      <w:r w:rsidRPr="008B0815">
        <w:rPr>
          <w:rFonts w:cstheme="minorHAnsi"/>
        </w:rPr>
        <w:t>rzędu.</w:t>
      </w:r>
      <w:r w:rsidR="00E324F7" w:rsidRPr="008B0815">
        <w:rPr>
          <w:rFonts w:cstheme="minorHAnsi"/>
        </w:rPr>
        <w:tab/>
      </w:r>
    </w:p>
    <w:sectPr w:rsidR="00E324F7" w:rsidRPr="008B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DCAD" w14:textId="77777777" w:rsidR="002A5234" w:rsidRDefault="002A5234" w:rsidP="00920A4E">
      <w:pPr>
        <w:spacing w:after="0" w:line="240" w:lineRule="auto"/>
      </w:pPr>
      <w:r>
        <w:separator/>
      </w:r>
    </w:p>
  </w:endnote>
  <w:endnote w:type="continuationSeparator" w:id="0">
    <w:p w14:paraId="12C3C09A" w14:textId="77777777" w:rsidR="002A5234" w:rsidRDefault="002A5234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A192" w14:textId="77777777" w:rsidR="002A5234" w:rsidRDefault="002A5234" w:rsidP="00920A4E">
      <w:pPr>
        <w:spacing w:after="0" w:line="240" w:lineRule="auto"/>
      </w:pPr>
      <w:r>
        <w:separator/>
      </w:r>
    </w:p>
  </w:footnote>
  <w:footnote w:type="continuationSeparator" w:id="0">
    <w:p w14:paraId="0123C4BB" w14:textId="77777777" w:rsidR="002A5234" w:rsidRDefault="002A5234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67AD4"/>
    <w:rsid w:val="000B19F8"/>
    <w:rsid w:val="000E678B"/>
    <w:rsid w:val="0016738A"/>
    <w:rsid w:val="00187C4E"/>
    <w:rsid w:val="001A0A21"/>
    <w:rsid w:val="00203BFB"/>
    <w:rsid w:val="00237B36"/>
    <w:rsid w:val="00244C6B"/>
    <w:rsid w:val="00245202"/>
    <w:rsid w:val="00277050"/>
    <w:rsid w:val="00285274"/>
    <w:rsid w:val="00292A39"/>
    <w:rsid w:val="002A5234"/>
    <w:rsid w:val="003B544D"/>
    <w:rsid w:val="00413101"/>
    <w:rsid w:val="005840A8"/>
    <w:rsid w:val="005A0442"/>
    <w:rsid w:val="0064543A"/>
    <w:rsid w:val="00663DCB"/>
    <w:rsid w:val="006641F5"/>
    <w:rsid w:val="006A244B"/>
    <w:rsid w:val="00705F99"/>
    <w:rsid w:val="00775BA9"/>
    <w:rsid w:val="00794C46"/>
    <w:rsid w:val="00864A63"/>
    <w:rsid w:val="008949F6"/>
    <w:rsid w:val="008B0815"/>
    <w:rsid w:val="00920A4E"/>
    <w:rsid w:val="00933C93"/>
    <w:rsid w:val="00946D80"/>
    <w:rsid w:val="009634CC"/>
    <w:rsid w:val="009E7552"/>
    <w:rsid w:val="00A43BAF"/>
    <w:rsid w:val="00A75E5C"/>
    <w:rsid w:val="00A85AC6"/>
    <w:rsid w:val="00AA7090"/>
    <w:rsid w:val="00AB053B"/>
    <w:rsid w:val="00B96A1D"/>
    <w:rsid w:val="00BD5879"/>
    <w:rsid w:val="00C161D1"/>
    <w:rsid w:val="00C434DF"/>
    <w:rsid w:val="00C563CC"/>
    <w:rsid w:val="00CF1A35"/>
    <w:rsid w:val="00E03ADE"/>
    <w:rsid w:val="00E324F7"/>
    <w:rsid w:val="00E62DA8"/>
    <w:rsid w:val="00E74631"/>
    <w:rsid w:val="00EF4BE6"/>
    <w:rsid w:val="00F46255"/>
    <w:rsid w:val="00F47400"/>
    <w:rsid w:val="00F85C0D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11</cp:revision>
  <cp:lastPrinted>2021-06-30T06:38:00Z</cp:lastPrinted>
  <dcterms:created xsi:type="dcterms:W3CDTF">2022-10-13T07:07:00Z</dcterms:created>
  <dcterms:modified xsi:type="dcterms:W3CDTF">2023-09-14T06:24:00Z</dcterms:modified>
</cp:coreProperties>
</file>