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4165" w14:textId="77777777" w:rsidR="00BA1F6A" w:rsidRPr="00A575DE" w:rsidRDefault="00BA1F6A" w:rsidP="00AE084A">
      <w:pPr>
        <w:rPr>
          <w:rFonts w:asciiTheme="minorHAnsi" w:hAnsiTheme="minorHAnsi" w:cs="Arial"/>
          <w:sz w:val="22"/>
          <w:szCs w:val="22"/>
        </w:rPr>
      </w:pPr>
    </w:p>
    <w:p w14:paraId="78B988BE"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0BFE50D"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p>
    <w:p w14:paraId="5CC2D94C" w14:textId="77777777" w:rsidR="0078755E" w:rsidRPr="00150B8C" w:rsidRDefault="0078755E" w:rsidP="0078755E">
      <w:pPr>
        <w:rPr>
          <w:rStyle w:val="CharStyle10"/>
          <w:rFonts w:asciiTheme="minorHAnsi" w:hAnsiTheme="minorHAnsi" w:cstheme="minorHAnsi"/>
          <w:sz w:val="20"/>
        </w:rPr>
      </w:pPr>
    </w:p>
    <w:p w14:paraId="3A170D94" w14:textId="77777777" w:rsidR="0078755E" w:rsidRPr="00150B8C" w:rsidRDefault="0078755E" w:rsidP="0038101C">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170CB52" w14:textId="77777777" w:rsidR="0078755E" w:rsidRPr="00150B8C" w:rsidRDefault="0078755E" w:rsidP="0038101C">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6F3BE39F" w14:textId="7A8DD973" w:rsidR="0078755E" w:rsidRPr="00AD573E" w:rsidRDefault="0078755E" w:rsidP="0038101C">
      <w:pPr>
        <w:ind w:left="6248"/>
        <w:rPr>
          <w:rStyle w:val="CharStyle10"/>
          <w:rFonts w:asciiTheme="minorHAnsi" w:hAnsiTheme="minorHAnsi" w:cstheme="minorHAnsi"/>
          <w:bCs/>
          <w:sz w:val="24"/>
          <w:szCs w:val="24"/>
          <w:shd w:val="clear" w:color="auto" w:fill="auto"/>
        </w:rPr>
      </w:pPr>
      <w:r w:rsidRPr="00150B8C">
        <w:rPr>
          <w:rFonts w:asciiTheme="minorHAnsi" w:hAnsiTheme="minorHAnsi" w:cstheme="minorHAnsi"/>
          <w:bCs/>
          <w:szCs w:val="24"/>
        </w:rPr>
        <w:t>62-002 Suchy Las</w:t>
      </w:r>
    </w:p>
    <w:p w14:paraId="67983801" w14:textId="2DE22CFE"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55A97845" w14:textId="639D8AC9"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w:t>
      </w:r>
    </w:p>
    <w:p w14:paraId="5EE42926" w14:textId="720B72F7" w:rsidR="00CC7610" w:rsidRDefault="00CC7610" w:rsidP="0078755E">
      <w:pPr>
        <w:pStyle w:val="Tekstpodstawowy"/>
        <w:jc w:val="left"/>
        <w:rPr>
          <w:rStyle w:val="CharStyle10"/>
          <w:rFonts w:asciiTheme="minorHAnsi" w:hAnsiTheme="minorHAnsi" w:cstheme="minorHAnsi"/>
          <w:sz w:val="20"/>
        </w:rPr>
      </w:pPr>
    </w:p>
    <w:p w14:paraId="719BA21B" w14:textId="77777777" w:rsidR="00CC7610" w:rsidRDefault="00CC7610" w:rsidP="0078755E">
      <w:pPr>
        <w:pStyle w:val="Tekstpodstawowy"/>
        <w:jc w:val="left"/>
        <w:rPr>
          <w:rStyle w:val="CharStyle10"/>
          <w:rFonts w:asciiTheme="minorHAnsi" w:hAnsiTheme="minorHAnsi" w:cstheme="minorHAnsi"/>
          <w:sz w:val="20"/>
        </w:rPr>
      </w:pPr>
    </w:p>
    <w:p w14:paraId="4E6E3AE8" w14:textId="58E4DC4C"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75D6AB66" w14:textId="091F2F7E"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 </w:t>
      </w:r>
    </w:p>
    <w:p w14:paraId="477A4F15" w14:textId="77777777" w:rsidR="0078755E" w:rsidRPr="00150B8C" w:rsidRDefault="0078755E" w:rsidP="0078755E">
      <w:pPr>
        <w:pStyle w:val="Tekstpodstawowy"/>
        <w:rPr>
          <w:rStyle w:val="CharStyle10"/>
          <w:rFonts w:asciiTheme="minorHAnsi" w:hAnsiTheme="minorHAnsi" w:cstheme="minorHAnsi"/>
          <w:sz w:val="20"/>
        </w:rPr>
      </w:pPr>
    </w:p>
    <w:p w14:paraId="3A38A92D" w14:textId="77777777" w:rsidR="0078755E" w:rsidRPr="00150B8C" w:rsidRDefault="0078755E" w:rsidP="0078755E">
      <w:pPr>
        <w:pStyle w:val="Tekstpodstawowy"/>
        <w:rPr>
          <w:rStyle w:val="CharStyle10"/>
          <w:rFonts w:asciiTheme="minorHAnsi" w:hAnsiTheme="minorHAnsi" w:cstheme="minorHAnsi"/>
          <w:sz w:val="20"/>
        </w:rPr>
      </w:pPr>
    </w:p>
    <w:p w14:paraId="2ABF074E" w14:textId="4479A0EB" w:rsidR="0078755E" w:rsidRPr="00150B8C" w:rsidRDefault="0078755E" w:rsidP="0078755E">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4A79ECD" w14:textId="5C132C42" w:rsidR="0078755E" w:rsidRPr="00150B8C" w:rsidRDefault="0078755E" w:rsidP="00CC761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p>
    <w:p w14:paraId="0D83F8EA" w14:textId="77777777" w:rsidR="0078755E" w:rsidRPr="00150B8C" w:rsidRDefault="0078755E" w:rsidP="0078755E">
      <w:pPr>
        <w:rPr>
          <w:rFonts w:asciiTheme="minorHAnsi" w:hAnsiTheme="minorHAnsi" w:cstheme="minorHAnsi"/>
        </w:rPr>
      </w:pPr>
    </w:p>
    <w:p w14:paraId="1AF0E5B4" w14:textId="77777777" w:rsidR="0078755E" w:rsidRDefault="0078755E" w:rsidP="0078755E">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 xml:space="preserve">WNIOSEK O WYDANIE </w:t>
      </w:r>
      <w:r>
        <w:rPr>
          <w:rStyle w:val="CharStyle10"/>
          <w:rFonts w:asciiTheme="minorHAnsi" w:hAnsiTheme="minorHAnsi" w:cstheme="minorHAnsi"/>
          <w:b/>
          <w:sz w:val="24"/>
          <w:szCs w:val="24"/>
        </w:rPr>
        <w:t>ZAŚWIADCZENIA / INFORMACJI</w:t>
      </w:r>
    </w:p>
    <w:p w14:paraId="26A8E2D0" w14:textId="77777777" w:rsidR="0078755E" w:rsidRPr="00DA5E0A" w:rsidRDefault="0078755E" w:rsidP="0078755E">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o dostępie działki do drogi publicznej</w:t>
      </w:r>
      <w:r w:rsidRPr="00DA5E0A">
        <w:rPr>
          <w:rStyle w:val="CharStyle10"/>
          <w:rFonts w:asciiTheme="minorHAnsi" w:hAnsiTheme="minorHAnsi" w:cstheme="minorHAnsi"/>
          <w:b/>
          <w:sz w:val="24"/>
          <w:szCs w:val="24"/>
          <w:u w:val="single"/>
        </w:rPr>
        <w:t xml:space="preserve"> </w:t>
      </w:r>
    </w:p>
    <w:p w14:paraId="381216C9" w14:textId="7475C264" w:rsidR="0078755E" w:rsidRPr="00DA5E0A" w:rsidRDefault="0038101C" w:rsidP="0078755E">
      <w:pPr>
        <w:pStyle w:val="Tekstpodstawowy"/>
        <w:jc w:val="left"/>
        <w:rPr>
          <w:rStyle w:val="CharStyle10"/>
          <w:rFonts w:asciiTheme="minorHAnsi" w:hAnsiTheme="minorHAnsi" w:cstheme="minorHAnsi"/>
          <w:sz w:val="24"/>
          <w:szCs w:val="24"/>
        </w:rPr>
      </w:pPr>
      <w:r>
        <w:rPr>
          <w:rFonts w:cs="Arial"/>
          <w:sz w:val="16"/>
          <w:szCs w:val="16"/>
        </w:rPr>
        <w:t>podstawa prawna: dział VII</w:t>
      </w:r>
      <w:r w:rsidRPr="00EC2925">
        <w:rPr>
          <w:rFonts w:cs="Arial"/>
          <w:sz w:val="16"/>
          <w:szCs w:val="16"/>
        </w:rPr>
        <w:t xml:space="preserve"> ustawy z dnia 14 czerwca 1960 r. </w:t>
      </w:r>
      <w:r w:rsidRPr="00EC2925">
        <w:rPr>
          <w:rFonts w:cs="Arial"/>
          <w:i/>
          <w:sz w:val="16"/>
          <w:szCs w:val="16"/>
        </w:rPr>
        <w:t>Kodeks Postępowania Administracyjnego</w:t>
      </w:r>
      <w:r w:rsidRPr="00EC2925">
        <w:rPr>
          <w:rFonts w:cs="Arial"/>
          <w:sz w:val="16"/>
          <w:szCs w:val="16"/>
        </w:rPr>
        <w:t xml:space="preserve"> (Dz.U.</w:t>
      </w:r>
      <w:r>
        <w:rPr>
          <w:rFonts w:cs="Arial"/>
          <w:sz w:val="16"/>
          <w:szCs w:val="16"/>
        </w:rPr>
        <w:t>2023.775 – ze zm.</w:t>
      </w:r>
      <w:r w:rsidRPr="00EC2925">
        <w:rPr>
          <w:rFonts w:cs="Arial"/>
          <w:sz w:val="16"/>
          <w:szCs w:val="16"/>
        </w:rPr>
        <w:t>)</w:t>
      </w:r>
    </w:p>
    <w:p w14:paraId="2900F2F7" w14:textId="77777777" w:rsidR="0078755E" w:rsidRDefault="0078755E" w:rsidP="0078755E">
      <w:pPr>
        <w:pStyle w:val="Tekstpodstawowy"/>
        <w:jc w:val="left"/>
        <w:rPr>
          <w:rStyle w:val="CharStyle10"/>
          <w:rFonts w:asciiTheme="minorHAnsi" w:hAnsiTheme="minorHAnsi" w:cstheme="minorHAnsi"/>
          <w:sz w:val="24"/>
          <w:szCs w:val="24"/>
        </w:rPr>
      </w:pPr>
    </w:p>
    <w:p w14:paraId="56E6FEB5" w14:textId="77777777" w:rsidR="00CD4255" w:rsidRPr="00DA5E0A" w:rsidRDefault="00CD4255" w:rsidP="0078755E">
      <w:pPr>
        <w:pStyle w:val="Tekstpodstawowy"/>
        <w:jc w:val="left"/>
        <w:rPr>
          <w:rStyle w:val="CharStyle10"/>
          <w:rFonts w:asciiTheme="minorHAnsi" w:hAnsiTheme="minorHAnsi" w:cstheme="minorHAnsi"/>
          <w:sz w:val="24"/>
          <w:szCs w:val="24"/>
        </w:rPr>
      </w:pPr>
    </w:p>
    <w:p w14:paraId="51AD494B" w14:textId="7248B823" w:rsidR="0078755E" w:rsidRPr="00CC7610" w:rsidRDefault="0078755E" w:rsidP="00CC7610">
      <w:pPr>
        <w:pStyle w:val="Tekstpodstawowy"/>
        <w:spacing w:line="480" w:lineRule="auto"/>
        <w:jc w:val="both"/>
        <w:rPr>
          <w:rStyle w:val="CharStyle10"/>
          <w:rFonts w:asciiTheme="minorHAnsi" w:hAnsiTheme="minorHAnsi" w:cstheme="minorHAnsi"/>
          <w:sz w:val="24"/>
          <w:szCs w:val="24"/>
        </w:rPr>
      </w:pPr>
      <w:r>
        <w:rPr>
          <w:rStyle w:val="CharStyle10"/>
          <w:rFonts w:asciiTheme="minorHAnsi" w:hAnsiTheme="minorHAnsi" w:cstheme="minorHAnsi"/>
          <w:sz w:val="24"/>
          <w:szCs w:val="24"/>
        </w:rPr>
        <w:t>D</w:t>
      </w:r>
      <w:r w:rsidRPr="00DA5E0A">
        <w:rPr>
          <w:rStyle w:val="CharStyle10"/>
          <w:rFonts w:asciiTheme="minorHAnsi" w:hAnsiTheme="minorHAnsi" w:cstheme="minorHAnsi"/>
          <w:sz w:val="24"/>
          <w:szCs w:val="24"/>
        </w:rPr>
        <w:t>ziałki o nr ewid</w:t>
      </w:r>
      <w:r w:rsidR="00CD4255">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r w:rsidR="00CD4255">
        <w:rPr>
          <w:rStyle w:val="CharStyle10"/>
          <w:rFonts w:asciiTheme="minorHAnsi" w:hAnsiTheme="minorHAnsi" w:cstheme="minorHAnsi"/>
          <w:sz w:val="24"/>
          <w:szCs w:val="24"/>
        </w:rPr>
        <w:t xml:space="preserve"> </w:t>
      </w:r>
      <w:r w:rsidR="00CD4255">
        <w:rPr>
          <w:rStyle w:val="CharStyle10"/>
          <w:rFonts w:asciiTheme="minorHAnsi" w:hAnsiTheme="minorHAnsi" w:cstheme="minorHAnsi"/>
          <w:sz w:val="24"/>
          <w:szCs w:val="24"/>
        </w:rPr>
        <w:t>w miejscowości:</w:t>
      </w:r>
      <w:r w:rsidR="00CD4255">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p>
    <w:p w14:paraId="0E449D1F" w14:textId="77777777" w:rsidR="0078755E" w:rsidRPr="00150B8C" w:rsidRDefault="0078755E" w:rsidP="0078755E">
      <w:pPr>
        <w:pStyle w:val="Tekstpodstawowy"/>
        <w:jc w:val="left"/>
        <w:rPr>
          <w:rFonts w:asciiTheme="minorHAnsi" w:hAnsiTheme="minorHAnsi" w:cstheme="minorHAnsi"/>
          <w:sz w:val="20"/>
        </w:rPr>
      </w:pPr>
    </w:p>
    <w:p w14:paraId="794C779D" w14:textId="77777777" w:rsidR="0078755E" w:rsidRDefault="0078755E" w:rsidP="0078755E">
      <w:pPr>
        <w:pStyle w:val="Tekstpodstawowy"/>
        <w:jc w:val="both"/>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u w:val="single"/>
        </w:rPr>
        <w:t>Do wniosku dołącza się</w:t>
      </w:r>
      <w:r w:rsidRPr="00DA5E0A">
        <w:rPr>
          <w:rStyle w:val="CharStyle10"/>
          <w:rFonts w:asciiTheme="minorHAnsi" w:hAnsiTheme="minorHAnsi" w:cstheme="minorHAnsi"/>
          <w:sz w:val="18"/>
          <w:szCs w:val="18"/>
        </w:rPr>
        <w:t xml:space="preserve">: </w:t>
      </w:r>
    </w:p>
    <w:p w14:paraId="0595BB93" w14:textId="77777777" w:rsidR="0078755E" w:rsidRPr="00DA5E0A" w:rsidRDefault="0078755E" w:rsidP="0078755E">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w:t>
      </w:r>
      <w:r>
        <w:rPr>
          <w:rStyle w:val="CharStyle10"/>
          <w:rFonts w:asciiTheme="minorHAnsi" w:hAnsiTheme="minorHAnsi" w:cstheme="minorHAnsi"/>
          <w:sz w:val="18"/>
          <w:szCs w:val="18"/>
        </w:rPr>
        <w:t>.</w:t>
      </w:r>
    </w:p>
    <w:p w14:paraId="5C499B7E" w14:textId="77777777" w:rsidR="0078755E" w:rsidRPr="00150B8C" w:rsidRDefault="0078755E" w:rsidP="0078755E">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284119BF" w14:textId="77777777" w:rsidR="0078755E" w:rsidRDefault="0078755E" w:rsidP="00CC7610">
      <w:pPr>
        <w:pStyle w:val="Tekstpodstawowy"/>
        <w:spacing w:line="276" w:lineRule="auto"/>
        <w:jc w:val="left"/>
        <w:rPr>
          <w:rStyle w:val="CharStyle10"/>
          <w:rFonts w:asciiTheme="minorHAnsi" w:hAnsiTheme="minorHAnsi" w:cstheme="minorHAnsi"/>
          <w:sz w:val="18"/>
          <w:szCs w:val="18"/>
        </w:rPr>
      </w:pPr>
    </w:p>
    <w:p w14:paraId="14CC5BEE" w14:textId="10CF6380" w:rsidR="00CC7610" w:rsidRPr="00CC7610" w:rsidRDefault="00CC7610" w:rsidP="00CC7610">
      <w:pPr>
        <w:pStyle w:val="Tekstpodstawowy"/>
        <w:jc w:val="both"/>
        <w:rPr>
          <w:rStyle w:val="CharStyle10"/>
          <w:rFonts w:asciiTheme="minorHAnsi" w:hAnsiTheme="minorHAnsi"/>
          <w:sz w:val="18"/>
          <w:szCs w:val="18"/>
        </w:rPr>
      </w:pPr>
      <w:r w:rsidRPr="00CC7610">
        <w:rPr>
          <w:rStyle w:val="CharStyle10"/>
          <w:rFonts w:asciiTheme="minorHAnsi" w:hAnsiTheme="minorHAnsi" w:cstheme="minorHAnsi"/>
          <w:sz w:val="18"/>
          <w:szCs w:val="18"/>
        </w:rPr>
        <w:t xml:space="preserve">- </w:t>
      </w:r>
      <w:r w:rsidRPr="00CC7610">
        <w:rPr>
          <w:rStyle w:val="CharStyle10"/>
          <w:rFonts w:asciiTheme="minorHAnsi" w:hAnsiTheme="minorHAnsi"/>
          <w:sz w:val="18"/>
          <w:szCs w:val="18"/>
        </w:rPr>
        <w:t>nie podlega opłacie skarbowej wydanie zaświadczenia/informacji związanego z budownictwem mieszkaniowym (art. 2 ust. 1 pkt. 2 ustawy o opłacie skarbowej),</w:t>
      </w:r>
    </w:p>
    <w:p w14:paraId="7EEF8775" w14:textId="4AE2D18D" w:rsidR="00CC7610" w:rsidRPr="00CC7610" w:rsidRDefault="00CC7610" w:rsidP="00CC7610">
      <w:pPr>
        <w:pStyle w:val="Tekstpodstawowy"/>
        <w:jc w:val="both"/>
        <w:rPr>
          <w:rStyle w:val="CharStyle10"/>
          <w:rFonts w:asciiTheme="minorHAnsi" w:hAnsiTheme="minorHAnsi"/>
          <w:sz w:val="18"/>
          <w:szCs w:val="18"/>
        </w:rPr>
      </w:pPr>
      <w:r w:rsidRPr="00CC7610">
        <w:rPr>
          <w:rStyle w:val="CharStyle10"/>
          <w:rFonts w:asciiTheme="minorHAnsi" w:hAnsiTheme="minorHAnsi"/>
          <w:sz w:val="18"/>
          <w:szCs w:val="18"/>
        </w:rPr>
        <w:t>- zaświadczenie/informacja dla celów niezwiązanych z budownictwem mieszkaniowym – 82 zł (tabela część II poz.</w:t>
      </w:r>
      <w:r w:rsidR="00AD573E">
        <w:rPr>
          <w:rStyle w:val="CharStyle10"/>
          <w:rFonts w:asciiTheme="minorHAnsi" w:hAnsiTheme="minorHAnsi"/>
          <w:sz w:val="18"/>
          <w:szCs w:val="18"/>
        </w:rPr>
        <w:t xml:space="preserve"> 21</w:t>
      </w:r>
      <w:r w:rsidRPr="00CC7610">
        <w:rPr>
          <w:rStyle w:val="CharStyle10"/>
          <w:rFonts w:asciiTheme="minorHAnsi" w:hAnsiTheme="minorHAnsi"/>
          <w:sz w:val="18"/>
          <w:szCs w:val="18"/>
        </w:rPr>
        <w:t xml:space="preserve"> załącznika do ustawy o opłacie skarbowej),</w:t>
      </w:r>
    </w:p>
    <w:p w14:paraId="774CC410" w14:textId="77777777" w:rsidR="00CC7610" w:rsidRPr="00CC7610" w:rsidRDefault="00CC7610" w:rsidP="00CC7610">
      <w:pPr>
        <w:ind w:firstLine="708"/>
        <w:rPr>
          <w:rStyle w:val="CharStyle10"/>
          <w:rFonts w:asciiTheme="minorHAnsi" w:hAnsiTheme="minorHAnsi" w:cstheme="minorHAnsi"/>
          <w:sz w:val="18"/>
          <w:szCs w:val="18"/>
        </w:rPr>
      </w:pPr>
      <w:r w:rsidRPr="00CC7610">
        <w:rPr>
          <w:rStyle w:val="CharStyle10"/>
          <w:rFonts w:asciiTheme="minorHAnsi" w:hAnsiTheme="minorHAnsi"/>
          <w:sz w:val="18"/>
          <w:szCs w:val="18"/>
        </w:rPr>
        <w:t>Opłata skarbowa: Gmina Suchy Las: bank PBŚ 62 9043 1054 2054 0021 4641 0008</w:t>
      </w:r>
    </w:p>
    <w:p w14:paraId="570A9F42" w14:textId="77777777" w:rsidR="00CC7610" w:rsidRPr="00CC7610" w:rsidRDefault="00CC7610" w:rsidP="00CC7610">
      <w:pPr>
        <w:pStyle w:val="Tekstpodstawowy"/>
        <w:jc w:val="left"/>
        <w:rPr>
          <w:rStyle w:val="CharStyle10"/>
          <w:rFonts w:asciiTheme="minorHAnsi" w:hAnsiTheme="minorHAnsi"/>
          <w:sz w:val="18"/>
          <w:szCs w:val="18"/>
        </w:rPr>
      </w:pPr>
      <w:r w:rsidRPr="00CC7610">
        <w:rPr>
          <w:rStyle w:val="CharStyle10"/>
          <w:rFonts w:asciiTheme="minorHAnsi" w:hAnsiTheme="minorHAnsi"/>
          <w:sz w:val="18"/>
          <w:szCs w:val="18"/>
        </w:rPr>
        <w:t>- z opłaty skarbowej zwolnione są jednostki budżetowe i jednostki samorządu terytorialnego (art. 7 pkt 2 i pkt 3 ustawy o opłacie skarbowej)</w:t>
      </w:r>
    </w:p>
    <w:p w14:paraId="70DE26BB" w14:textId="77777777" w:rsidR="00CC7610" w:rsidRDefault="00CC7610" w:rsidP="0078755E">
      <w:pPr>
        <w:pStyle w:val="Tekstpodstawowy"/>
        <w:spacing w:line="276" w:lineRule="auto"/>
        <w:ind w:left="360"/>
        <w:jc w:val="left"/>
        <w:rPr>
          <w:rStyle w:val="CharStyle10"/>
          <w:rFonts w:asciiTheme="minorHAnsi" w:hAnsiTheme="minorHAnsi" w:cstheme="minorHAnsi"/>
          <w:sz w:val="18"/>
          <w:szCs w:val="18"/>
        </w:rPr>
      </w:pPr>
    </w:p>
    <w:p w14:paraId="528C222C" w14:textId="77777777" w:rsidR="00CC7610" w:rsidRDefault="00CC7610" w:rsidP="0078755E">
      <w:pPr>
        <w:pStyle w:val="Tekstpodstawowy"/>
        <w:spacing w:line="276" w:lineRule="auto"/>
        <w:ind w:left="360"/>
        <w:jc w:val="left"/>
        <w:rPr>
          <w:rStyle w:val="CharStyle10"/>
          <w:rFonts w:asciiTheme="minorHAnsi" w:hAnsiTheme="minorHAnsi" w:cstheme="minorHAnsi"/>
          <w:sz w:val="18"/>
          <w:szCs w:val="18"/>
        </w:rPr>
      </w:pPr>
    </w:p>
    <w:p w14:paraId="7AD4E4C6" w14:textId="77777777" w:rsidR="00CC7610" w:rsidRDefault="00CC7610" w:rsidP="00CC7610">
      <w:pPr>
        <w:pStyle w:val="Tekstpodstawowy"/>
        <w:spacing w:line="276" w:lineRule="auto"/>
        <w:jc w:val="left"/>
        <w:rPr>
          <w:rStyle w:val="CharStyle10"/>
          <w:rFonts w:ascii="Times New Roman" w:hAnsi="Times New Roman"/>
          <w:sz w:val="24"/>
          <w:szCs w:val="24"/>
        </w:rPr>
      </w:pPr>
    </w:p>
    <w:p w14:paraId="64858442" w14:textId="77777777" w:rsidR="0078755E" w:rsidRPr="00571737" w:rsidRDefault="0078755E" w:rsidP="0078755E">
      <w:pPr>
        <w:pStyle w:val="Tekstpodstawowy"/>
        <w:spacing w:line="276" w:lineRule="auto"/>
        <w:jc w:val="left"/>
        <w:rPr>
          <w:rStyle w:val="CharStyle10"/>
          <w:rFonts w:ascii="Times New Roman" w:hAnsi="Times New Roman"/>
          <w:sz w:val="24"/>
          <w:szCs w:val="24"/>
        </w:rPr>
      </w:pPr>
    </w:p>
    <w:p w14:paraId="712FC9F1" w14:textId="77777777" w:rsidR="0078755E" w:rsidRDefault="0078755E" w:rsidP="0078755E">
      <w:pPr>
        <w:pStyle w:val="Tekstpodstawowy"/>
        <w:jc w:val="left"/>
        <w:rPr>
          <w:rFonts w:asciiTheme="minorHAnsi" w:hAnsiTheme="minorHAnsi" w:cstheme="minorHAnsi"/>
          <w:sz w:val="20"/>
        </w:rPr>
      </w:pPr>
    </w:p>
    <w:p w14:paraId="47E0E8D5" w14:textId="77777777" w:rsidR="00AD573E" w:rsidRPr="00150B8C" w:rsidRDefault="00AD573E" w:rsidP="0078755E">
      <w:pPr>
        <w:pStyle w:val="Tekstpodstawowy"/>
        <w:jc w:val="left"/>
        <w:rPr>
          <w:rFonts w:asciiTheme="minorHAnsi" w:hAnsiTheme="minorHAnsi" w:cstheme="minorHAnsi"/>
          <w:sz w:val="20"/>
        </w:rPr>
      </w:pPr>
    </w:p>
    <w:p w14:paraId="516306F4" w14:textId="77777777" w:rsidR="0078755E" w:rsidRPr="00150B8C" w:rsidRDefault="0078755E" w:rsidP="0078755E">
      <w:pPr>
        <w:pStyle w:val="Tekstpodstawowy"/>
        <w:jc w:val="left"/>
        <w:rPr>
          <w:rFonts w:asciiTheme="minorHAnsi" w:hAnsiTheme="minorHAnsi" w:cstheme="minorHAnsi"/>
          <w:sz w:val="16"/>
          <w:szCs w:val="16"/>
        </w:rPr>
      </w:pPr>
    </w:p>
    <w:p w14:paraId="5F0EA7C3" w14:textId="77777777" w:rsidR="0078755E" w:rsidRPr="00150B8C" w:rsidRDefault="0078755E" w:rsidP="0078755E">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5046DDF9" w14:textId="77777777" w:rsidR="0078755E" w:rsidRPr="00150B8C" w:rsidRDefault="0078755E" w:rsidP="0078755E">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49BE7625" w14:textId="77777777" w:rsidR="0078755E" w:rsidRDefault="0078755E" w:rsidP="0078755E">
      <w:pPr>
        <w:rPr>
          <w:rFonts w:asciiTheme="minorHAnsi" w:hAnsiTheme="minorHAnsi" w:cstheme="minorHAnsi"/>
          <w:sz w:val="16"/>
          <w:szCs w:val="16"/>
        </w:rPr>
      </w:pPr>
    </w:p>
    <w:p w14:paraId="2AC7375E" w14:textId="77777777" w:rsidR="0078755E" w:rsidRDefault="0078755E" w:rsidP="0078755E">
      <w:pPr>
        <w:rPr>
          <w:rFonts w:asciiTheme="minorHAnsi" w:hAnsiTheme="minorHAnsi" w:cstheme="minorHAnsi"/>
          <w:sz w:val="16"/>
          <w:szCs w:val="16"/>
        </w:rPr>
      </w:pPr>
    </w:p>
    <w:p w14:paraId="37A3E764" w14:textId="6695D72F" w:rsidR="00C045F1" w:rsidRPr="00CC7610" w:rsidRDefault="00CC7610" w:rsidP="00CC7610">
      <w:pPr>
        <w:rPr>
          <w:rFonts w:ascii="Arial" w:hAnsi="Arial" w:cs="Arial"/>
          <w:i/>
          <w:color w:val="000000"/>
        </w:rPr>
      </w:pPr>
      <w:r w:rsidRPr="00861E33">
        <w:rPr>
          <w:rFonts w:ascii="Arial" w:hAnsi="Arial" w:cs="Arial"/>
          <w:i/>
          <w:color w:val="000000"/>
          <w:sz w:val="16"/>
          <w:szCs w:val="16"/>
        </w:rPr>
        <w:t>Sprawę prowadzi: Kacper Tymek, pok. 105, tel. (0-61) 8 926 533, e-mail: k.tymek@suchylas.pl</w:t>
      </w:r>
    </w:p>
    <w:sectPr w:rsidR="00C045F1" w:rsidRPr="00CC7610" w:rsidSect="00AB7B59">
      <w:headerReference w:type="default" r:id="rId7"/>
      <w:footerReference w:type="default" r:id="rId8"/>
      <w:headerReference w:type="first" r:id="rId9"/>
      <w:footerReference w:type="first" r:id="rId10"/>
      <w:pgSz w:w="11906" w:h="16838" w:code="9"/>
      <w:pgMar w:top="1134" w:right="1134" w:bottom="284" w:left="1134" w:header="709" w:footer="1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C1B8" w14:textId="77777777" w:rsidR="00A17982" w:rsidRDefault="00A17982" w:rsidP="003A500B">
      <w:r>
        <w:separator/>
      </w:r>
    </w:p>
  </w:endnote>
  <w:endnote w:type="continuationSeparator" w:id="0">
    <w:p w14:paraId="70761AD9"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D7C3" w14:textId="77777777" w:rsidR="00AD573E"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CD58" w14:textId="77777777" w:rsidR="00AD573E" w:rsidRPr="00AB7B59" w:rsidRDefault="003B15BC" w:rsidP="00AB7B59">
    <w:pPr>
      <w:rPr>
        <w:color w:val="7F7F7F" w:themeColor="text1" w:themeTint="80"/>
      </w:rPr>
    </w:pPr>
    <w:r>
      <w:rPr>
        <w:noProof/>
      </w:rPr>
      <w:drawing>
        <wp:anchor distT="0" distB="0" distL="114300" distR="114300" simplePos="0" relativeHeight="251676672" behindDoc="0" locked="0" layoutInCell="1" allowOverlap="1" wp14:anchorId="349BDCED" wp14:editId="5A7740A5">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1" name="Obraz 2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78755E">
      <w:rPr>
        <w:noProof/>
      </w:rPr>
      <mc:AlternateContent>
        <mc:Choice Requires="wps">
          <w:drawing>
            <wp:anchor distT="0" distB="0" distL="114300" distR="114300" simplePos="0" relativeHeight="251672576" behindDoc="0" locked="0" layoutInCell="1" allowOverlap="1" wp14:anchorId="2BF7DDE6" wp14:editId="5F087FDE">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1516E"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78755E">
      <w:rPr>
        <w:noProof/>
      </w:rPr>
      <mc:AlternateContent>
        <mc:Choice Requires="wps">
          <w:drawing>
            <wp:anchor distT="45720" distB="45720" distL="114300" distR="114300" simplePos="0" relativeHeight="251664384" behindDoc="0" locked="0" layoutInCell="1" allowOverlap="1" wp14:anchorId="641E5425" wp14:editId="7A8EE9E0">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E5425"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78755E">
      <w:rPr>
        <w:noProof/>
      </w:rPr>
      <mc:AlternateContent>
        <mc:Choice Requires="wps">
          <w:drawing>
            <wp:anchor distT="45720" distB="45720" distL="114300" distR="114300" simplePos="0" relativeHeight="251663360" behindDoc="0" locked="0" layoutInCell="1" allowOverlap="1" wp14:anchorId="57AF3FCB" wp14:editId="792F2DA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3FCB"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v:textbox>
              <w10:wrap type="square"/>
            </v:shape>
          </w:pict>
        </mc:Fallback>
      </mc:AlternateContent>
    </w:r>
    <w:r w:rsidR="00AB7B59">
      <w:rPr>
        <w:rFonts w:ascii="Arial" w:hAnsi="Arial" w:cs="Arial"/>
      </w:rPr>
      <w:tab/>
    </w:r>
    <w:r w:rsidR="00AB7B5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C3CB" w14:textId="77777777" w:rsidR="00A17982" w:rsidRDefault="00A17982" w:rsidP="003A500B">
      <w:r>
        <w:separator/>
      </w:r>
    </w:p>
  </w:footnote>
  <w:footnote w:type="continuationSeparator" w:id="0">
    <w:p w14:paraId="682E70CE"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F378" w14:textId="77777777" w:rsidR="00AD573E"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4E870342" w14:textId="77777777" w:rsidR="00AD573E" w:rsidRDefault="00AD573E">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8257" w14:textId="77777777" w:rsidR="00AD6E5D" w:rsidRDefault="0078755E">
    <w:pPr>
      <w:pStyle w:val="Nagwek"/>
    </w:pPr>
    <w:r>
      <w:rPr>
        <w:noProof/>
      </w:rPr>
      <mc:AlternateContent>
        <mc:Choice Requires="wps">
          <w:drawing>
            <wp:anchor distT="0" distB="0" distL="114300" distR="114300" simplePos="0" relativeHeight="251671552" behindDoc="0" locked="0" layoutInCell="1" allowOverlap="1" wp14:anchorId="19915F2C" wp14:editId="78FCEBD4">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9EC4"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19F023D9" wp14:editId="2C9BEAD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23D9"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CD4255">
      <w:rPr>
        <w:noProof/>
      </w:rPr>
      <w:object w:dxaOrig="1440" w:dyaOrig="1440" w14:anchorId="748C0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54907026" r:id="rId2"/>
      </w:object>
    </w:r>
    <w:r w:rsidR="003228FB">
      <w:rPr>
        <w:noProof/>
      </w:rPr>
      <w:drawing>
        <wp:inline distT="0" distB="0" distL="0" distR="0" wp14:anchorId="3A60F376" wp14:editId="3468D40E">
          <wp:extent cx="825133" cy="905465"/>
          <wp:effectExtent l="19050" t="0" r="0" b="0"/>
          <wp:docPr id="2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458CFB34"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307927"/>
    <w:rsid w:val="00317801"/>
    <w:rsid w:val="003228FB"/>
    <w:rsid w:val="00352C67"/>
    <w:rsid w:val="0035317F"/>
    <w:rsid w:val="00372508"/>
    <w:rsid w:val="0038101C"/>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78755E"/>
    <w:rsid w:val="008412D2"/>
    <w:rsid w:val="008C0B05"/>
    <w:rsid w:val="008D07A1"/>
    <w:rsid w:val="008F4BA9"/>
    <w:rsid w:val="009153D4"/>
    <w:rsid w:val="00923DC0"/>
    <w:rsid w:val="00961A34"/>
    <w:rsid w:val="0096581D"/>
    <w:rsid w:val="009754B4"/>
    <w:rsid w:val="00984FC4"/>
    <w:rsid w:val="009A7535"/>
    <w:rsid w:val="009C191B"/>
    <w:rsid w:val="009C33A6"/>
    <w:rsid w:val="009F17C1"/>
    <w:rsid w:val="00A0160B"/>
    <w:rsid w:val="00A04917"/>
    <w:rsid w:val="00A17982"/>
    <w:rsid w:val="00A2730D"/>
    <w:rsid w:val="00A37B88"/>
    <w:rsid w:val="00A5099D"/>
    <w:rsid w:val="00A575DE"/>
    <w:rsid w:val="00AB7B59"/>
    <w:rsid w:val="00AC4414"/>
    <w:rsid w:val="00AD573E"/>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CC7610"/>
    <w:rsid w:val="00CD4255"/>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94EF721"/>
  <w15:docId w15:val="{6FF07A18-C90D-4598-9CF1-C3C61D5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78755E"/>
    <w:rPr>
      <w:rFonts w:ascii="Arial" w:hAnsi="Arial"/>
      <w:sz w:val="15"/>
      <w:szCs w:val="15"/>
      <w:shd w:val="clear" w:color="auto" w:fill="FFFFFF"/>
    </w:rPr>
  </w:style>
  <w:style w:type="paragraph" w:customStyle="1" w:styleId="Style9">
    <w:name w:val="Style 9"/>
    <w:basedOn w:val="Normalny"/>
    <w:link w:val="CharStyle10"/>
    <w:rsid w:val="0078755E"/>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0043-8968-4A99-82AA-21EB958B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236</Words>
  <Characters>1418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Kacper Tymek</cp:lastModifiedBy>
  <cp:revision>5</cp:revision>
  <cp:lastPrinted>2018-01-26T13:32:00Z</cp:lastPrinted>
  <dcterms:created xsi:type="dcterms:W3CDTF">2022-12-30T07:34:00Z</dcterms:created>
  <dcterms:modified xsi:type="dcterms:W3CDTF">2023-08-30T11:24:00Z</dcterms:modified>
</cp:coreProperties>
</file>