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DF9D" w14:textId="7D18C2F4" w:rsidR="00B87861" w:rsidRDefault="00B87861" w:rsidP="00B8786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87861">
        <w:rPr>
          <w:rFonts w:asciiTheme="minorHAnsi" w:hAnsiTheme="minorHAnsi" w:cstheme="minorHAnsi"/>
          <w:b/>
          <w:bCs/>
          <w:sz w:val="22"/>
          <w:szCs w:val="22"/>
        </w:rPr>
        <w:t xml:space="preserve">Formularz wniosku o wydanie zezwolenia na usunięcie drzewa lub krzewu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87861">
        <w:rPr>
          <w:rFonts w:asciiTheme="minorHAnsi" w:hAnsiTheme="minorHAnsi" w:cstheme="minorHAnsi"/>
          <w:b/>
          <w:bCs/>
          <w:sz w:val="22"/>
          <w:szCs w:val="22"/>
        </w:rPr>
        <w:t>w formie dokumentu elektronicznego</w:t>
      </w:r>
    </w:p>
    <w:p w14:paraId="7482B774" w14:textId="77777777" w:rsidR="00B87861" w:rsidRPr="00B87861" w:rsidRDefault="00B87861" w:rsidP="00B8786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CD152" w14:textId="01A09474" w:rsidR="00B87861" w:rsidRPr="00B87861" w:rsidRDefault="00B87861" w:rsidP="00B87861">
      <w:pPr>
        <w:pStyle w:val="NormalnyWeb"/>
        <w:shd w:val="clear" w:color="auto" w:fill="FFFFFF"/>
        <w:spacing w:before="312" w:beforeAutospacing="0" w:after="312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861">
        <w:rPr>
          <w:rFonts w:asciiTheme="minorHAnsi" w:hAnsiTheme="minorHAnsi" w:cstheme="minorHAnsi"/>
          <w:sz w:val="22"/>
          <w:szCs w:val="22"/>
        </w:rPr>
        <w:t>W związku z wejściem w życie w dniu 10 listopada 2022 r. ustawy z dnia 7 października 2022 r. o zmianie niektórych ustaw w celu uproszczenia procedur administracyjnych dla obywateli i przedsiębiorców (Dz.U. poz. 2185), dokonana została nowelizacja ustawy z dnia 16 kwietnia 2004 r. o ochronie przyrody. Konsekwencją wprowadzenia zmian w ww. ustawie jest dodanie w art. 83b możliwości złożenia wniosku w formie dokumentu elektronicznego.</w:t>
      </w:r>
    </w:p>
    <w:p w14:paraId="6E57168C" w14:textId="5FB42B84" w:rsidR="00B87861" w:rsidRPr="00B87861" w:rsidRDefault="00B87861" w:rsidP="00B87861">
      <w:pPr>
        <w:pStyle w:val="NormalnyWeb"/>
        <w:shd w:val="clear" w:color="auto" w:fill="FFFFFF"/>
        <w:spacing w:before="312" w:beforeAutospacing="0" w:after="312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861">
        <w:rPr>
          <w:rFonts w:asciiTheme="minorHAnsi" w:hAnsiTheme="minorHAnsi" w:cstheme="minorHAnsi"/>
          <w:sz w:val="22"/>
          <w:szCs w:val="22"/>
        </w:rPr>
        <w:t>Formularz wniosku o wydanie zezwolenia na usunięcie drzewa lub krzewu w formie dokumentu elektronicznego minister właściwy do spraw środowiska udostępnia </w:t>
      </w:r>
      <w:hyperlink r:id="rId4" w:history="1">
        <w:r w:rsidRPr="00B87861">
          <w:rPr>
            <w:rStyle w:val="Pogrubienie"/>
            <w:rFonts w:asciiTheme="minorHAnsi" w:hAnsiTheme="minorHAnsi" w:cstheme="minorHAnsi"/>
            <w:b w:val="0"/>
            <w:bCs w:val="0"/>
            <w:sz w:val="22"/>
            <w:szCs w:val="22"/>
          </w:rPr>
          <w:t>w Biuletynie Informacji Publicznej</w:t>
        </w:r>
      </w:hyperlink>
      <w:r w:rsidRPr="00B87861">
        <w:rPr>
          <w:rFonts w:asciiTheme="minorHAnsi" w:hAnsiTheme="minorHAnsi" w:cstheme="minorHAnsi"/>
          <w:sz w:val="22"/>
          <w:szCs w:val="22"/>
        </w:rPr>
        <w:t> na stronie podmiotowej obsługującego go urzędu.</w:t>
      </w:r>
    </w:p>
    <w:p w14:paraId="4B70C14F" w14:textId="77777777" w:rsidR="00B87861" w:rsidRPr="00B87861" w:rsidRDefault="00B87861" w:rsidP="00B87861">
      <w:pPr>
        <w:spacing w:after="0" w:line="360" w:lineRule="auto"/>
        <w:jc w:val="both"/>
      </w:pPr>
      <w:r w:rsidRPr="00B87861">
        <w:t>Ww. przepisy wchodzą w życie z dniem 27 stycznia 2023 r.</w:t>
      </w:r>
    </w:p>
    <w:p w14:paraId="2DEB4997" w14:textId="4678126C" w:rsidR="00B87861" w:rsidRDefault="00B87861" w:rsidP="00B87861">
      <w:pPr>
        <w:spacing w:after="0" w:line="360" w:lineRule="auto"/>
        <w:jc w:val="both"/>
      </w:pPr>
      <w:r w:rsidRPr="00B87861">
        <w:t>Na podstawie art. 83b ust. 4 ustawy o ochronie przyrody udostępnia się formularz wniosku o wydanie zezwolenia na usunięcie drzewa lub krzewu, który zgodnie z art. 83b ust. 3 przedmiotowej ustawy można złożyć właściwemu organowi w formie dokumentu elektronicznego.</w:t>
      </w:r>
    </w:p>
    <w:p w14:paraId="07678AFC" w14:textId="77777777" w:rsidR="001F7C1D" w:rsidRPr="00B87861" w:rsidRDefault="001F7C1D" w:rsidP="00B87861">
      <w:pPr>
        <w:spacing w:after="0" w:line="360" w:lineRule="auto"/>
        <w:jc w:val="both"/>
      </w:pPr>
    </w:p>
    <w:p w14:paraId="62B78FDD" w14:textId="2EF9D76C" w:rsidR="00B87861" w:rsidRPr="00B87861" w:rsidRDefault="00B87861" w:rsidP="00B87861">
      <w:pPr>
        <w:spacing w:line="360" w:lineRule="auto"/>
        <w:jc w:val="both"/>
      </w:pPr>
      <w:r w:rsidRPr="00B87861">
        <w:t xml:space="preserve">Poniżej udostępniamy link do strony Ministerstwa </w:t>
      </w:r>
      <w:r w:rsidR="00115A2F">
        <w:t>Klimatu i</w:t>
      </w:r>
      <w:r w:rsidRPr="00B87861">
        <w:t xml:space="preserve"> Środowiska z dostępnym ww. formularzem.</w:t>
      </w:r>
    </w:p>
    <w:p w14:paraId="428C52DE" w14:textId="5D20BFD4" w:rsidR="00B87861" w:rsidRPr="00B87861" w:rsidRDefault="00115A2F" w:rsidP="00B87861">
      <w:pPr>
        <w:spacing w:line="360" w:lineRule="auto"/>
        <w:jc w:val="both"/>
        <w:rPr>
          <w:rFonts w:cstheme="minorHAnsi"/>
          <w:color w:val="4472C4" w:themeColor="accent1"/>
        </w:rPr>
      </w:pPr>
      <w:hyperlink r:id="rId5" w:history="1">
        <w:r w:rsidR="00B87861" w:rsidRPr="00B87861">
          <w:rPr>
            <w:rStyle w:val="Hipercze"/>
            <w:rFonts w:cstheme="minorHAnsi"/>
            <w:color w:val="4472C4" w:themeColor="accent1"/>
          </w:rPr>
          <w:t>https://bip.mos.gov.pl/prawo/wzory-wnioskow/wniosek-o-wydanie-zezwolenia-na-usuniecie-drzewa-lub-krzewu/</w:t>
        </w:r>
      </w:hyperlink>
    </w:p>
    <w:p w14:paraId="1E08D818" w14:textId="77777777" w:rsidR="00B87861" w:rsidRPr="00B87861" w:rsidRDefault="00B87861" w:rsidP="00B87861">
      <w:pPr>
        <w:pStyle w:val="NormalnyWeb"/>
        <w:shd w:val="clear" w:color="auto" w:fill="FFFFFF"/>
        <w:spacing w:before="312" w:beforeAutospacing="0" w:after="312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7861">
        <w:rPr>
          <w:rFonts w:asciiTheme="minorHAnsi" w:hAnsiTheme="minorHAnsi" w:cstheme="minorHAnsi"/>
          <w:sz w:val="22"/>
          <w:szCs w:val="22"/>
        </w:rPr>
        <w:t>Informujemy, że nadal również obowiązuje papierowa wersja wniosku.</w:t>
      </w:r>
    </w:p>
    <w:p w14:paraId="66A8A55B" w14:textId="77777777" w:rsidR="00DD7B7E" w:rsidRDefault="00DD7B7E" w:rsidP="00B87861">
      <w:pPr>
        <w:spacing w:line="360" w:lineRule="auto"/>
      </w:pPr>
    </w:p>
    <w:sectPr w:rsidR="00DD7B7E" w:rsidSect="00B878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61"/>
    <w:rsid w:val="00115A2F"/>
    <w:rsid w:val="001F7C1D"/>
    <w:rsid w:val="00B87861"/>
    <w:rsid w:val="00D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59AD"/>
  <w15:chartTrackingRefBased/>
  <w15:docId w15:val="{85CED8D0-0411-48E7-A4CC-C3FE39F5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86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86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mos.gov.pl/prawo/wzory-wnioskow/wniosek-o-wydanie-zezwolenia-na-usuniecie-drzewa-lub-krzewu/" TargetMode="External"/><Relationship Id="rId4" Type="http://schemas.openxmlformats.org/officeDocument/2006/relationships/hyperlink" Target="https://bip.mos.gov.pl/prawo/wzory-wnioskow/wniosek-o-wydanie-zezwolenia-na-usuniecie-drzewa-lub-krzew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3</cp:revision>
  <dcterms:created xsi:type="dcterms:W3CDTF">2023-02-03T06:38:00Z</dcterms:created>
  <dcterms:modified xsi:type="dcterms:W3CDTF">2023-02-03T06:51:00Z</dcterms:modified>
</cp:coreProperties>
</file>