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2AE" w14:textId="7D4E053F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Rewizyjnej</w:t>
      </w:r>
    </w:p>
    <w:p w14:paraId="5E27019E" w14:textId="77777777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19760462" w14:textId="71DDF852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BE038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="0071625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9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71625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</w:t>
      </w:r>
      <w:r w:rsidR="003F3349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u. </w:t>
      </w:r>
    </w:p>
    <w:p w14:paraId="5F92F259" w14:textId="77777777" w:rsidR="003414BB" w:rsidRPr="00726B1A" w:rsidRDefault="003414BB" w:rsidP="008A7A18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3683CDD" w14:textId="77777777" w:rsidR="003414BB" w:rsidRPr="00726B1A" w:rsidRDefault="003414BB" w:rsidP="008A7A18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70F3BFC7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521118CC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74F12C56" w14:textId="6C1390A2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</w:t>
      </w:r>
      <w:r w:rsidR="00972B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posiedzenia komisji.</w:t>
      </w:r>
    </w:p>
    <w:p w14:paraId="7E2F1A42" w14:textId="74A8661E" w:rsidR="00215878" w:rsidRDefault="00716256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Omówienie protokołów pokontrolnych z kontroli w Spółce GCI i w Straży Gminnej w latach 2019 - 2021. Dyskusja i wnioski końcowe.</w:t>
      </w:r>
    </w:p>
    <w:p w14:paraId="7700A8ED" w14:textId="0A35815F" w:rsidR="00716256" w:rsidRDefault="00716256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Analiza wydatków poniesionych na rewitalizację zabytków gminnych: Stary Bar w Chludowie, </w:t>
      </w:r>
      <w:r w:rsidR="00610C39">
        <w:rPr>
          <w:rFonts w:asciiTheme="minorHAnsi" w:eastAsia="Times New Roman" w:hAnsiTheme="minorHAnsi" w:cstheme="minorHAnsi"/>
          <w:sz w:val="22"/>
          <w:szCs w:val="22"/>
          <w:lang w:eastAsia="pl-PL"/>
        </w:rPr>
        <w:t>dworce kolejowe w Złotnikach i Golęczewie. Wstępne ustalenia.</w:t>
      </w:r>
    </w:p>
    <w:p w14:paraId="7ECF8191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79AA9DCB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21747A58" w14:textId="3B830387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2C2B1D1F" w14:textId="77777777" w:rsidR="002B3C77" w:rsidRPr="00726B1A" w:rsidRDefault="002B3C77" w:rsidP="007E711B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C8656B7" w14:textId="77777777" w:rsidR="003414BB" w:rsidRPr="00726B1A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7827F9D3" w14:textId="1A62A7D0" w:rsidR="00F15CA6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2B3C7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Koźlicka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posiedzenie Komisji, powitał członków Komisji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prawomocność posiedzenia na podstawie 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84165F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</w:t>
      </w:r>
      <w:r w:rsidR="004B7A4B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5CCA084" w14:textId="77777777" w:rsidR="00D94634" w:rsidRPr="00D646F5" w:rsidRDefault="00D94634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B0E6ED0" w14:textId="59872F4C" w:rsidR="007B6FEB" w:rsidRDefault="003414B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7B6FEB">
        <w:rPr>
          <w:rFonts w:cstheme="minorHAnsi"/>
        </w:rPr>
        <w:t>5</w:t>
      </w:r>
      <w:r w:rsidR="00596FD3">
        <w:rPr>
          <w:rFonts w:cstheme="minorHAnsi"/>
        </w:rPr>
        <w:t>.</w:t>
      </w:r>
    </w:p>
    <w:p w14:paraId="322E51F3" w14:textId="1F5067ED" w:rsidR="002F29D0" w:rsidRDefault="00290FD7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Członkowie komisji omówili p</w:t>
      </w:r>
      <w:r w:rsidR="002F29D0">
        <w:rPr>
          <w:rFonts w:cstheme="minorHAnsi"/>
        </w:rPr>
        <w:t>rotokół pokontrolny z kontroli Spółki GCI</w:t>
      </w:r>
      <w:r>
        <w:rPr>
          <w:rFonts w:cstheme="minorHAnsi"/>
        </w:rPr>
        <w:t xml:space="preserve"> sporządzony przez poprzedniego przewodniczącego KR T. Sztolcmana z poprawkami edytorskimi radnego M. Przybylskiego i uzupełniony przez przewodnicząc</w:t>
      </w:r>
      <w:r w:rsidR="00D94634">
        <w:rPr>
          <w:rFonts w:cstheme="minorHAnsi"/>
        </w:rPr>
        <w:t>ą</w:t>
      </w:r>
      <w:r>
        <w:rPr>
          <w:rFonts w:cstheme="minorHAnsi"/>
        </w:rPr>
        <w:t xml:space="preserve"> I. </w:t>
      </w:r>
      <w:proofErr w:type="spellStart"/>
      <w:r>
        <w:rPr>
          <w:rFonts w:cstheme="minorHAnsi"/>
        </w:rPr>
        <w:t>Koźlicką</w:t>
      </w:r>
      <w:proofErr w:type="spellEnd"/>
      <w:r>
        <w:rPr>
          <w:rFonts w:cstheme="minorHAnsi"/>
        </w:rPr>
        <w:t xml:space="preserve"> w części dotyczącej powołania eksperta (fragment ten został odczytany).</w:t>
      </w:r>
      <w:r w:rsidR="0000723C">
        <w:rPr>
          <w:rFonts w:cstheme="minorHAnsi"/>
        </w:rPr>
        <w:t xml:space="preserve"> </w:t>
      </w:r>
      <w:r w:rsidR="006D213D">
        <w:rPr>
          <w:rFonts w:cstheme="minorHAnsi"/>
        </w:rPr>
        <w:t>Przewodnicząca I. Koźlicka poprosiła członków komisji, aby zastanowili się nad</w:t>
      </w:r>
      <w:r w:rsidR="0000723C">
        <w:rPr>
          <w:rFonts w:cstheme="minorHAnsi"/>
        </w:rPr>
        <w:t xml:space="preserve"> brzmieniem zaleceń pokontrolnych</w:t>
      </w:r>
      <w:r w:rsidR="006D213D">
        <w:rPr>
          <w:rFonts w:cstheme="minorHAnsi"/>
        </w:rPr>
        <w:t>.</w:t>
      </w:r>
    </w:p>
    <w:p w14:paraId="5A35DF7B" w14:textId="17B4FAE7" w:rsidR="006D213D" w:rsidRDefault="006D213D" w:rsidP="007E711B">
      <w:pPr>
        <w:spacing w:line="276" w:lineRule="auto"/>
        <w:jc w:val="both"/>
        <w:rPr>
          <w:rFonts w:cstheme="minorHAnsi"/>
        </w:rPr>
      </w:pPr>
      <w:r w:rsidRPr="006D213D">
        <w:rPr>
          <w:rFonts w:cstheme="minorHAnsi"/>
        </w:rPr>
        <w:t xml:space="preserve">Członkowie komisji omówili protokół pokontrolny z kontroli </w:t>
      </w:r>
      <w:r>
        <w:rPr>
          <w:rFonts w:cstheme="minorHAnsi"/>
        </w:rPr>
        <w:t>Straży Gminnej. Przewodnicząca I. Koźlicka omówiła spisane wnioski i zalecenia pokontrolne</w:t>
      </w:r>
      <w:r w:rsidR="00BD5206">
        <w:rPr>
          <w:rFonts w:cstheme="minorHAnsi"/>
        </w:rPr>
        <w:t xml:space="preserve"> oraz zaproponowała załączniki, które jej zdaniem powinny zostać dołączone do protokołu</w:t>
      </w:r>
      <w:r>
        <w:rPr>
          <w:rFonts w:cstheme="minorHAnsi"/>
        </w:rPr>
        <w:t xml:space="preserve">. </w:t>
      </w:r>
    </w:p>
    <w:p w14:paraId="6132A58A" w14:textId="1C68468D" w:rsidR="00436390" w:rsidRDefault="00436390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J. Dudkiewicz oznajmił, że dla niego podstawowym zaleceniem pokontrolnym</w:t>
      </w:r>
      <w:r w:rsidR="0048549A">
        <w:rPr>
          <w:rFonts w:cstheme="minorHAnsi"/>
        </w:rPr>
        <w:t>, którego brakuje w przedstawionych wnioskach,</w:t>
      </w:r>
      <w:r>
        <w:rPr>
          <w:rFonts w:cstheme="minorHAnsi"/>
        </w:rPr>
        <w:t xml:space="preserve"> byłoby stworzenie takiego mechanizmu, </w:t>
      </w:r>
      <w:r w:rsidR="0048549A">
        <w:rPr>
          <w:rFonts w:cstheme="minorHAnsi"/>
        </w:rPr>
        <w:t>który zabezpieczy środki publiczne. Byłoby to zalecenie na przyszłość.</w:t>
      </w:r>
    </w:p>
    <w:p w14:paraId="67674552" w14:textId="7B308038" w:rsidR="0048549A" w:rsidRDefault="0048549A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Radny M. Przybylski zaznaczył, że komisja </w:t>
      </w:r>
      <w:r w:rsidR="00C8678F">
        <w:rPr>
          <w:rFonts w:cstheme="minorHAnsi"/>
        </w:rPr>
        <w:t>powinna posiłkować się tutaj zapisami statutowymi. Chodzi przede wszystkim o zasadę gospodarności. Radny odniósł wrażenie, że przy omawianej kontroli</w:t>
      </w:r>
      <w:r w:rsidR="00D94634" w:rsidRPr="00D94634">
        <w:rPr>
          <w:rFonts w:cstheme="minorHAnsi"/>
        </w:rPr>
        <w:t xml:space="preserve"> głownie chodziło</w:t>
      </w:r>
      <w:r w:rsidR="00D94634">
        <w:rPr>
          <w:rFonts w:cstheme="minorHAnsi"/>
        </w:rPr>
        <w:t xml:space="preserve"> o to</w:t>
      </w:r>
      <w:r w:rsidR="00C8678F">
        <w:rPr>
          <w:rFonts w:cstheme="minorHAnsi"/>
        </w:rPr>
        <w:t>, aby sprawdzić czy wydatki były prowadzone zgodnie z zasadzą gospodarności, czy te</w:t>
      </w:r>
      <w:r w:rsidR="00D94634">
        <w:rPr>
          <w:rFonts w:cstheme="minorHAnsi"/>
        </w:rPr>
        <w:t>ż</w:t>
      </w:r>
      <w:r w:rsidR="00C8678F">
        <w:rPr>
          <w:rFonts w:cstheme="minorHAnsi"/>
        </w:rPr>
        <w:t xml:space="preserve"> nie. We wnioskach należałoby ująć odpowiedź na to pytanie. </w:t>
      </w:r>
      <w:r w:rsidR="0045009C">
        <w:rPr>
          <w:rFonts w:cstheme="minorHAnsi"/>
        </w:rPr>
        <w:t xml:space="preserve">Ewentualnie </w:t>
      </w:r>
      <w:r w:rsidR="00D94634">
        <w:rPr>
          <w:rFonts w:cstheme="minorHAnsi"/>
        </w:rPr>
        <w:t xml:space="preserve">członkowie komisji </w:t>
      </w:r>
      <w:r w:rsidR="0045009C">
        <w:rPr>
          <w:rFonts w:cstheme="minorHAnsi"/>
        </w:rPr>
        <w:t>mo</w:t>
      </w:r>
      <w:r w:rsidR="00D94634">
        <w:rPr>
          <w:rFonts w:cstheme="minorHAnsi"/>
        </w:rPr>
        <w:t>gą</w:t>
      </w:r>
      <w:r w:rsidR="0045009C">
        <w:rPr>
          <w:rFonts w:cstheme="minorHAnsi"/>
        </w:rPr>
        <w:t xml:space="preserve"> dojść do wniosku, że komisja nie była w stanie, posługując się dostępnymi narzędziami, stwierdzić </w:t>
      </w:r>
      <w:r w:rsidR="00BD5206">
        <w:rPr>
          <w:rFonts w:cstheme="minorHAnsi"/>
        </w:rPr>
        <w:t>czy gospodarność w omawianym obszarze była zachowana, czy te</w:t>
      </w:r>
      <w:r w:rsidR="00BF4302">
        <w:rPr>
          <w:rFonts w:cstheme="minorHAnsi"/>
        </w:rPr>
        <w:t>ż</w:t>
      </w:r>
      <w:r w:rsidR="00BD5206">
        <w:rPr>
          <w:rFonts w:cstheme="minorHAnsi"/>
        </w:rPr>
        <w:t xml:space="preserve"> nie. </w:t>
      </w:r>
      <w:r w:rsidR="0045009C">
        <w:rPr>
          <w:rFonts w:cstheme="minorHAnsi"/>
        </w:rPr>
        <w:t xml:space="preserve"> </w:t>
      </w:r>
    </w:p>
    <w:p w14:paraId="4C6ACEED" w14:textId="5EC7E0F6" w:rsidR="000B7971" w:rsidRDefault="000B7971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Koźlicka zauważyła, że sam rzeczoznawca nie był w stanie postawić jednoznacznych wniosków, </w:t>
      </w:r>
      <w:r w:rsidR="00785F6F">
        <w:rPr>
          <w:rFonts w:cstheme="minorHAnsi"/>
        </w:rPr>
        <w:t>więc</w:t>
      </w:r>
      <w:r>
        <w:rPr>
          <w:rFonts w:cstheme="minorHAnsi"/>
        </w:rPr>
        <w:t xml:space="preserve"> tym bardziej członkowie komisji nie mogą wyciągnąć dalej id</w:t>
      </w:r>
      <w:r w:rsidR="00785F6F">
        <w:rPr>
          <w:rFonts w:cstheme="minorHAnsi"/>
        </w:rPr>
        <w:t>ą</w:t>
      </w:r>
      <w:r>
        <w:rPr>
          <w:rFonts w:cstheme="minorHAnsi"/>
        </w:rPr>
        <w:t xml:space="preserve">cych wniosków, niż te zawarte w opinii rzeczoznawcy. </w:t>
      </w:r>
    </w:p>
    <w:p w14:paraId="4111AAC3" w14:textId="13F123B9" w:rsidR="00480A8C" w:rsidRDefault="00480A8C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Członkowie komisji ustalili termin kolejnego posiedzenia na 19.09.2022 roku jako ostateczny do podpisania omawianych protokołów pokontrolnych. </w:t>
      </w:r>
    </w:p>
    <w:p w14:paraId="24F42363" w14:textId="6B3B6824" w:rsidR="00480A8C" w:rsidRDefault="00480A8C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61172629" w14:textId="1A81A72C" w:rsidR="00480A8C" w:rsidRDefault="004420BC" w:rsidP="007E711B">
      <w:pPr>
        <w:spacing w:line="276" w:lineRule="auto"/>
        <w:jc w:val="both"/>
        <w:rPr>
          <w:rFonts w:cstheme="minorHAnsi"/>
        </w:rPr>
      </w:pPr>
      <w:bookmarkStart w:id="0" w:name="_Hlk113875764"/>
      <w:r>
        <w:rPr>
          <w:rFonts w:cstheme="minorHAnsi"/>
        </w:rPr>
        <w:t xml:space="preserve">Przewodnicząca I. Koźlicka </w:t>
      </w:r>
      <w:bookmarkEnd w:id="0"/>
      <w:r>
        <w:rPr>
          <w:rFonts w:cstheme="minorHAnsi"/>
        </w:rPr>
        <w:t xml:space="preserve">zaproponowała, aby członkowie komisji zastanowili się w jakim zakresie i kierunku chcieliby pozyskać dokumenty do analizy </w:t>
      </w:r>
      <w:r w:rsidRPr="004420BC">
        <w:rPr>
          <w:rFonts w:cstheme="minorHAnsi"/>
        </w:rPr>
        <w:t>wydatków poniesionych na rewitalizację zabytków gminnych: Stary Bar w Chludowie, dworce kolejowe w Złotnikach i Golęczewie</w:t>
      </w:r>
      <w:r>
        <w:rPr>
          <w:rFonts w:cstheme="minorHAnsi"/>
        </w:rPr>
        <w:t>.</w:t>
      </w:r>
    </w:p>
    <w:p w14:paraId="11BCEB06" w14:textId="77777777" w:rsidR="000576A3" w:rsidRDefault="008F1EC4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Kierownik</w:t>
      </w:r>
      <w:r w:rsidR="004420BC">
        <w:rPr>
          <w:rFonts w:cstheme="minorHAnsi"/>
        </w:rPr>
        <w:t xml:space="preserve"> Referatu </w:t>
      </w:r>
      <w:r>
        <w:rPr>
          <w:rFonts w:cstheme="minorHAnsi"/>
        </w:rPr>
        <w:t xml:space="preserve">Budowlano – Inwestycyjnego A. Szczęsna </w:t>
      </w:r>
      <w:r w:rsidR="000576A3">
        <w:rPr>
          <w:rFonts w:cstheme="minorHAnsi"/>
        </w:rPr>
        <w:t>poprosiła o sprecyzowanie potrzeb dotyczących dokumentów dla</w:t>
      </w:r>
      <w:r>
        <w:rPr>
          <w:rFonts w:cstheme="minorHAnsi"/>
        </w:rPr>
        <w:t xml:space="preserve"> wskazan</w:t>
      </w:r>
      <w:r w:rsidR="000576A3">
        <w:rPr>
          <w:rFonts w:cstheme="minorHAnsi"/>
        </w:rPr>
        <w:t>ych</w:t>
      </w:r>
      <w:r>
        <w:rPr>
          <w:rFonts w:cstheme="minorHAnsi"/>
        </w:rPr>
        <w:t xml:space="preserve"> inwestycj</w:t>
      </w:r>
      <w:r w:rsidR="000576A3">
        <w:rPr>
          <w:rFonts w:cstheme="minorHAnsi"/>
        </w:rPr>
        <w:t>i</w:t>
      </w:r>
      <w:r>
        <w:rPr>
          <w:rFonts w:cstheme="minorHAnsi"/>
        </w:rPr>
        <w:t>.</w:t>
      </w:r>
    </w:p>
    <w:p w14:paraId="7AF70EE2" w14:textId="2FDE6453" w:rsidR="004420BC" w:rsidRDefault="000576A3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Koźlicka zaznaczyła, że celem działań komisji rewizyjnej jest sprawdzenie, czy cały przebieg realizowanych inwestycji odbył się prawidłowo. Stąd wynika potrzeba zestawienia pewnych dokumentów. </w:t>
      </w:r>
      <w:r w:rsidR="0058718F">
        <w:rPr>
          <w:rFonts w:cstheme="minorHAnsi"/>
        </w:rPr>
        <w:t xml:space="preserve">Radny M. Przybylski dodał, że komisję interesują przede wszystkim wydatki, a suma wydatków pokarze obraz przebiegu inwestycji. Radny J. Dudkiewicz wyraził chęć </w:t>
      </w:r>
      <w:r w:rsidR="0048445E">
        <w:rPr>
          <w:rFonts w:cstheme="minorHAnsi"/>
        </w:rPr>
        <w:t>przeanalizowania</w:t>
      </w:r>
      <w:r w:rsidR="0058718F">
        <w:rPr>
          <w:rFonts w:cstheme="minorHAnsi"/>
        </w:rPr>
        <w:t xml:space="preserve"> kosztów projektowych we wspomnianych obiektach zabytkowych. </w:t>
      </w:r>
    </w:p>
    <w:p w14:paraId="01BB83C5" w14:textId="2DB926EC" w:rsidR="0048445E" w:rsidRDefault="0048445E" w:rsidP="007E711B">
      <w:pPr>
        <w:spacing w:line="276" w:lineRule="auto"/>
        <w:jc w:val="both"/>
        <w:rPr>
          <w:rFonts w:cstheme="minorHAnsi"/>
        </w:rPr>
      </w:pPr>
      <w:r w:rsidRPr="0048445E">
        <w:rPr>
          <w:rFonts w:cstheme="minorHAnsi"/>
        </w:rPr>
        <w:t>Przewodnicząca I. Koźlicka</w:t>
      </w:r>
      <w:r>
        <w:rPr>
          <w:rFonts w:cstheme="minorHAnsi"/>
        </w:rPr>
        <w:t xml:space="preserve"> ustaliła z A. </w:t>
      </w:r>
      <w:proofErr w:type="spellStart"/>
      <w:r>
        <w:rPr>
          <w:rFonts w:cstheme="minorHAnsi"/>
        </w:rPr>
        <w:t>Szczęsną</w:t>
      </w:r>
      <w:proofErr w:type="spellEnd"/>
      <w:r>
        <w:rPr>
          <w:rFonts w:cstheme="minorHAnsi"/>
        </w:rPr>
        <w:t xml:space="preserve">, że materiały zostaną przygotowane na kolejne posiedzenie komisji. </w:t>
      </w:r>
    </w:p>
    <w:p w14:paraId="6386C483" w14:textId="322C1BC8" w:rsidR="000D62CA" w:rsidRDefault="007C5A7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FA65A6">
        <w:rPr>
          <w:rFonts w:cstheme="minorHAnsi"/>
        </w:rPr>
        <w:t xml:space="preserve">7 </w:t>
      </w:r>
      <w:r w:rsidR="004D548B">
        <w:rPr>
          <w:rFonts w:cstheme="minorHAnsi"/>
        </w:rPr>
        <w:t xml:space="preserve">– </w:t>
      </w:r>
      <w:r w:rsidR="00A60CB0">
        <w:rPr>
          <w:rFonts w:cstheme="minorHAnsi"/>
        </w:rPr>
        <w:t>9</w:t>
      </w:r>
      <w:r w:rsidR="004D548B">
        <w:rPr>
          <w:rFonts w:cstheme="minorHAnsi"/>
        </w:rPr>
        <w:t>.</w:t>
      </w:r>
    </w:p>
    <w:p w14:paraId="374EE992" w14:textId="030F46AB" w:rsidR="00240AF3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Na tym posiedzenie zakończono.</w:t>
      </w:r>
    </w:p>
    <w:p w14:paraId="295C651D" w14:textId="77777777" w:rsidR="00AB7F6C" w:rsidRPr="00726B1A" w:rsidRDefault="00AB7F6C" w:rsidP="007E711B">
      <w:pPr>
        <w:spacing w:line="276" w:lineRule="auto"/>
        <w:jc w:val="both"/>
        <w:rPr>
          <w:rFonts w:cstheme="minorHAnsi"/>
        </w:rPr>
      </w:pPr>
    </w:p>
    <w:p w14:paraId="479EB363" w14:textId="0BAB0D70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Protokółowała: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Pr="00726B1A">
        <w:rPr>
          <w:rFonts w:cstheme="minorHAnsi"/>
        </w:rPr>
        <w:t>Przewodnicząc</w:t>
      </w:r>
      <w:r w:rsidR="00DB37CF">
        <w:rPr>
          <w:rFonts w:cstheme="minorHAnsi"/>
        </w:rPr>
        <w:t>a</w:t>
      </w:r>
      <w:r w:rsidRPr="00726B1A">
        <w:rPr>
          <w:rFonts w:cstheme="minorHAnsi"/>
        </w:rPr>
        <w:t>:</w:t>
      </w:r>
    </w:p>
    <w:p w14:paraId="34DA3A31" w14:textId="369B0CDC" w:rsidR="003414BB" w:rsidRPr="00E853A6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Justyna Krawczyk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="00DB37CF">
        <w:rPr>
          <w:rFonts w:cstheme="minorHAnsi"/>
        </w:rPr>
        <w:t>I</w:t>
      </w:r>
      <w:r w:rsidR="00696EF4">
        <w:rPr>
          <w:rFonts w:cstheme="minorHAnsi"/>
        </w:rPr>
        <w:t>wona</w:t>
      </w:r>
      <w:r w:rsidR="00DB37CF">
        <w:rPr>
          <w:rFonts w:cstheme="minorHAnsi"/>
        </w:rPr>
        <w:t xml:space="preserve"> Koźlick</w:t>
      </w:r>
      <w:r w:rsidR="00E853A6">
        <w:rPr>
          <w:rFonts w:cstheme="minorHAnsi"/>
        </w:rPr>
        <w:t>a</w:t>
      </w:r>
    </w:p>
    <w:sectPr w:rsidR="003414BB" w:rsidRPr="00E8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36DC" w14:textId="77777777" w:rsidR="008002F0" w:rsidRDefault="008002F0" w:rsidP="00BA6E77">
      <w:pPr>
        <w:spacing w:after="0" w:line="240" w:lineRule="auto"/>
      </w:pPr>
      <w:r>
        <w:separator/>
      </w:r>
    </w:p>
  </w:endnote>
  <w:endnote w:type="continuationSeparator" w:id="0">
    <w:p w14:paraId="7967EA62" w14:textId="77777777" w:rsidR="008002F0" w:rsidRDefault="008002F0" w:rsidP="00B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6D92" w14:textId="77777777" w:rsidR="008002F0" w:rsidRDefault="008002F0" w:rsidP="00BA6E77">
      <w:pPr>
        <w:spacing w:after="0" w:line="240" w:lineRule="auto"/>
      </w:pPr>
      <w:r>
        <w:separator/>
      </w:r>
    </w:p>
  </w:footnote>
  <w:footnote w:type="continuationSeparator" w:id="0">
    <w:p w14:paraId="64B58F6E" w14:textId="77777777" w:rsidR="008002F0" w:rsidRDefault="008002F0" w:rsidP="00BA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D36900"/>
    <w:multiLevelType w:val="hybridMultilevel"/>
    <w:tmpl w:val="E3BC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0C14"/>
    <w:multiLevelType w:val="hybridMultilevel"/>
    <w:tmpl w:val="1178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0632"/>
    <w:multiLevelType w:val="hybridMultilevel"/>
    <w:tmpl w:val="C29C5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4761">
    <w:abstractNumId w:val="0"/>
  </w:num>
  <w:num w:numId="2" w16cid:durableId="1434520432">
    <w:abstractNumId w:val="0"/>
    <w:lvlOverride w:ilvl="0">
      <w:startOverride w:val="1"/>
    </w:lvlOverride>
  </w:num>
  <w:num w:numId="3" w16cid:durableId="1185361114">
    <w:abstractNumId w:val="2"/>
  </w:num>
  <w:num w:numId="4" w16cid:durableId="1849253416">
    <w:abstractNumId w:val="3"/>
  </w:num>
  <w:num w:numId="5" w16cid:durableId="178723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5"/>
    <w:rsid w:val="00004A12"/>
    <w:rsid w:val="00006EAF"/>
    <w:rsid w:val="0000723C"/>
    <w:rsid w:val="000075C3"/>
    <w:rsid w:val="0000767E"/>
    <w:rsid w:val="00011B5B"/>
    <w:rsid w:val="00011B71"/>
    <w:rsid w:val="0001335C"/>
    <w:rsid w:val="000133F4"/>
    <w:rsid w:val="00014433"/>
    <w:rsid w:val="00016792"/>
    <w:rsid w:val="00016823"/>
    <w:rsid w:val="00017629"/>
    <w:rsid w:val="00021023"/>
    <w:rsid w:val="00021652"/>
    <w:rsid w:val="000218AB"/>
    <w:rsid w:val="00021DBF"/>
    <w:rsid w:val="00023000"/>
    <w:rsid w:val="000245C7"/>
    <w:rsid w:val="00025198"/>
    <w:rsid w:val="0002730F"/>
    <w:rsid w:val="00033247"/>
    <w:rsid w:val="0003410F"/>
    <w:rsid w:val="00036973"/>
    <w:rsid w:val="00040474"/>
    <w:rsid w:val="00040512"/>
    <w:rsid w:val="0004259E"/>
    <w:rsid w:val="00047FE1"/>
    <w:rsid w:val="00055299"/>
    <w:rsid w:val="00056441"/>
    <w:rsid w:val="000576A3"/>
    <w:rsid w:val="00057D2E"/>
    <w:rsid w:val="00057FD3"/>
    <w:rsid w:val="000603C6"/>
    <w:rsid w:val="00062C34"/>
    <w:rsid w:val="000648BB"/>
    <w:rsid w:val="00064BAA"/>
    <w:rsid w:val="000717A1"/>
    <w:rsid w:val="00073732"/>
    <w:rsid w:val="000738FB"/>
    <w:rsid w:val="000807F1"/>
    <w:rsid w:val="00083905"/>
    <w:rsid w:val="00084171"/>
    <w:rsid w:val="0008558A"/>
    <w:rsid w:val="00092037"/>
    <w:rsid w:val="000934E9"/>
    <w:rsid w:val="000941A0"/>
    <w:rsid w:val="00095D61"/>
    <w:rsid w:val="00096D52"/>
    <w:rsid w:val="000A4102"/>
    <w:rsid w:val="000B7971"/>
    <w:rsid w:val="000C341C"/>
    <w:rsid w:val="000C49DA"/>
    <w:rsid w:val="000D0B26"/>
    <w:rsid w:val="000D12B5"/>
    <w:rsid w:val="000D1DF5"/>
    <w:rsid w:val="000D34D2"/>
    <w:rsid w:val="000D62CA"/>
    <w:rsid w:val="000D6D43"/>
    <w:rsid w:val="000D6F27"/>
    <w:rsid w:val="000E37D8"/>
    <w:rsid w:val="000E3C41"/>
    <w:rsid w:val="000E3F51"/>
    <w:rsid w:val="000E5042"/>
    <w:rsid w:val="000F3CBD"/>
    <w:rsid w:val="000F4CF3"/>
    <w:rsid w:val="001007E2"/>
    <w:rsid w:val="001065F0"/>
    <w:rsid w:val="001074B1"/>
    <w:rsid w:val="00116D5F"/>
    <w:rsid w:val="00117C10"/>
    <w:rsid w:val="0012076F"/>
    <w:rsid w:val="00120B66"/>
    <w:rsid w:val="00124268"/>
    <w:rsid w:val="00124878"/>
    <w:rsid w:val="00125D6C"/>
    <w:rsid w:val="00127677"/>
    <w:rsid w:val="001327AA"/>
    <w:rsid w:val="00132CB7"/>
    <w:rsid w:val="00134001"/>
    <w:rsid w:val="00137A48"/>
    <w:rsid w:val="00140D56"/>
    <w:rsid w:val="00141A2B"/>
    <w:rsid w:val="00145742"/>
    <w:rsid w:val="00145D68"/>
    <w:rsid w:val="00157385"/>
    <w:rsid w:val="0016089F"/>
    <w:rsid w:val="00165D52"/>
    <w:rsid w:val="00170205"/>
    <w:rsid w:val="001703FC"/>
    <w:rsid w:val="00175135"/>
    <w:rsid w:val="001771B4"/>
    <w:rsid w:val="001772D1"/>
    <w:rsid w:val="001812D7"/>
    <w:rsid w:val="00182D73"/>
    <w:rsid w:val="001830C1"/>
    <w:rsid w:val="001845D6"/>
    <w:rsid w:val="00184B24"/>
    <w:rsid w:val="001873D2"/>
    <w:rsid w:val="001908BB"/>
    <w:rsid w:val="001953E2"/>
    <w:rsid w:val="00195860"/>
    <w:rsid w:val="001965E3"/>
    <w:rsid w:val="001A2310"/>
    <w:rsid w:val="001A7150"/>
    <w:rsid w:val="001B0041"/>
    <w:rsid w:val="001B0A24"/>
    <w:rsid w:val="001B324E"/>
    <w:rsid w:val="001C04F4"/>
    <w:rsid w:val="001C2E0D"/>
    <w:rsid w:val="001C41F9"/>
    <w:rsid w:val="001C4D05"/>
    <w:rsid w:val="001C7CB7"/>
    <w:rsid w:val="001D1651"/>
    <w:rsid w:val="001D1AED"/>
    <w:rsid w:val="001D3628"/>
    <w:rsid w:val="001E0973"/>
    <w:rsid w:val="001F0A5A"/>
    <w:rsid w:val="001F339E"/>
    <w:rsid w:val="0020049C"/>
    <w:rsid w:val="002057AF"/>
    <w:rsid w:val="00212173"/>
    <w:rsid w:val="00214849"/>
    <w:rsid w:val="00215878"/>
    <w:rsid w:val="00225210"/>
    <w:rsid w:val="00226DD4"/>
    <w:rsid w:val="002307ED"/>
    <w:rsid w:val="00236B83"/>
    <w:rsid w:val="00237BB0"/>
    <w:rsid w:val="00240637"/>
    <w:rsid w:val="00240AF3"/>
    <w:rsid w:val="0024496C"/>
    <w:rsid w:val="002470E0"/>
    <w:rsid w:val="00247FF2"/>
    <w:rsid w:val="002564E9"/>
    <w:rsid w:val="00257AF3"/>
    <w:rsid w:val="00260EF5"/>
    <w:rsid w:val="00261737"/>
    <w:rsid w:val="00262D0C"/>
    <w:rsid w:val="002630FD"/>
    <w:rsid w:val="0026326D"/>
    <w:rsid w:val="00264BB4"/>
    <w:rsid w:val="00272A52"/>
    <w:rsid w:val="002741A0"/>
    <w:rsid w:val="002741D3"/>
    <w:rsid w:val="00281A98"/>
    <w:rsid w:val="00290699"/>
    <w:rsid w:val="00290DF0"/>
    <w:rsid w:val="00290FD7"/>
    <w:rsid w:val="00293193"/>
    <w:rsid w:val="00294A51"/>
    <w:rsid w:val="00297AF9"/>
    <w:rsid w:val="002B3B99"/>
    <w:rsid w:val="002B3C77"/>
    <w:rsid w:val="002B693F"/>
    <w:rsid w:val="002B799E"/>
    <w:rsid w:val="002C0CF9"/>
    <w:rsid w:val="002C1654"/>
    <w:rsid w:val="002C3AA9"/>
    <w:rsid w:val="002C727F"/>
    <w:rsid w:val="002C76CE"/>
    <w:rsid w:val="002D35D9"/>
    <w:rsid w:val="002D6240"/>
    <w:rsid w:val="002D7291"/>
    <w:rsid w:val="002D7A23"/>
    <w:rsid w:val="002E0A1B"/>
    <w:rsid w:val="002E3A55"/>
    <w:rsid w:val="002E5D2F"/>
    <w:rsid w:val="002F0826"/>
    <w:rsid w:val="002F29D0"/>
    <w:rsid w:val="002F3B41"/>
    <w:rsid w:val="002F5940"/>
    <w:rsid w:val="003004FA"/>
    <w:rsid w:val="003067EF"/>
    <w:rsid w:val="00311849"/>
    <w:rsid w:val="00312914"/>
    <w:rsid w:val="00320AFD"/>
    <w:rsid w:val="00320F1D"/>
    <w:rsid w:val="00321138"/>
    <w:rsid w:val="003238EA"/>
    <w:rsid w:val="00324D15"/>
    <w:rsid w:val="00324F68"/>
    <w:rsid w:val="00325756"/>
    <w:rsid w:val="003258C3"/>
    <w:rsid w:val="00326793"/>
    <w:rsid w:val="00327A23"/>
    <w:rsid w:val="00333AB7"/>
    <w:rsid w:val="003378E4"/>
    <w:rsid w:val="003414BB"/>
    <w:rsid w:val="00342618"/>
    <w:rsid w:val="00350743"/>
    <w:rsid w:val="00350E3F"/>
    <w:rsid w:val="00353DB3"/>
    <w:rsid w:val="00354C1E"/>
    <w:rsid w:val="00361203"/>
    <w:rsid w:val="003621B6"/>
    <w:rsid w:val="0036375A"/>
    <w:rsid w:val="00364F89"/>
    <w:rsid w:val="00365557"/>
    <w:rsid w:val="00367CBE"/>
    <w:rsid w:val="00375DB5"/>
    <w:rsid w:val="003813E6"/>
    <w:rsid w:val="003846A6"/>
    <w:rsid w:val="00386E16"/>
    <w:rsid w:val="003920F7"/>
    <w:rsid w:val="0039386D"/>
    <w:rsid w:val="00394779"/>
    <w:rsid w:val="003973C5"/>
    <w:rsid w:val="003A269C"/>
    <w:rsid w:val="003A73E4"/>
    <w:rsid w:val="003B08A4"/>
    <w:rsid w:val="003B1F44"/>
    <w:rsid w:val="003B515A"/>
    <w:rsid w:val="003B76D9"/>
    <w:rsid w:val="003C0A4D"/>
    <w:rsid w:val="003D2B97"/>
    <w:rsid w:val="003D34F6"/>
    <w:rsid w:val="003D7D7B"/>
    <w:rsid w:val="003E1758"/>
    <w:rsid w:val="003E1B10"/>
    <w:rsid w:val="003E3328"/>
    <w:rsid w:val="003E695B"/>
    <w:rsid w:val="003E7219"/>
    <w:rsid w:val="003F1B67"/>
    <w:rsid w:val="003F3349"/>
    <w:rsid w:val="003F4AAA"/>
    <w:rsid w:val="00400225"/>
    <w:rsid w:val="00402D9E"/>
    <w:rsid w:val="00406DEE"/>
    <w:rsid w:val="0040711D"/>
    <w:rsid w:val="00407554"/>
    <w:rsid w:val="004100D6"/>
    <w:rsid w:val="004106F5"/>
    <w:rsid w:val="00412582"/>
    <w:rsid w:val="00412B75"/>
    <w:rsid w:val="004221C0"/>
    <w:rsid w:val="00426C46"/>
    <w:rsid w:val="00427211"/>
    <w:rsid w:val="0043272E"/>
    <w:rsid w:val="00433D0A"/>
    <w:rsid w:val="004351B6"/>
    <w:rsid w:val="0043520E"/>
    <w:rsid w:val="00435304"/>
    <w:rsid w:val="00436390"/>
    <w:rsid w:val="00436C5E"/>
    <w:rsid w:val="00436C7A"/>
    <w:rsid w:val="00441545"/>
    <w:rsid w:val="00441EE0"/>
    <w:rsid w:val="004420BC"/>
    <w:rsid w:val="0044358F"/>
    <w:rsid w:val="00445522"/>
    <w:rsid w:val="004468C1"/>
    <w:rsid w:val="00447FBE"/>
    <w:rsid w:val="0045009C"/>
    <w:rsid w:val="00451149"/>
    <w:rsid w:val="0045676C"/>
    <w:rsid w:val="004642DB"/>
    <w:rsid w:val="004801C1"/>
    <w:rsid w:val="004807D7"/>
    <w:rsid w:val="00480A8C"/>
    <w:rsid w:val="00481CAD"/>
    <w:rsid w:val="0048445E"/>
    <w:rsid w:val="0048549A"/>
    <w:rsid w:val="00487BD2"/>
    <w:rsid w:val="00493A58"/>
    <w:rsid w:val="0049789A"/>
    <w:rsid w:val="004A19C0"/>
    <w:rsid w:val="004A1F2E"/>
    <w:rsid w:val="004A234E"/>
    <w:rsid w:val="004B1B8C"/>
    <w:rsid w:val="004B5852"/>
    <w:rsid w:val="004B5FE0"/>
    <w:rsid w:val="004B7A4B"/>
    <w:rsid w:val="004C5C4F"/>
    <w:rsid w:val="004C6534"/>
    <w:rsid w:val="004C6BCE"/>
    <w:rsid w:val="004D548B"/>
    <w:rsid w:val="004E2F75"/>
    <w:rsid w:val="004E3C3B"/>
    <w:rsid w:val="004F0705"/>
    <w:rsid w:val="00500F58"/>
    <w:rsid w:val="00503848"/>
    <w:rsid w:val="0050404C"/>
    <w:rsid w:val="005103C2"/>
    <w:rsid w:val="00510C6B"/>
    <w:rsid w:val="005118E8"/>
    <w:rsid w:val="005171A1"/>
    <w:rsid w:val="00517BC7"/>
    <w:rsid w:val="00520972"/>
    <w:rsid w:val="00520FA8"/>
    <w:rsid w:val="00523733"/>
    <w:rsid w:val="00531FDC"/>
    <w:rsid w:val="005333DD"/>
    <w:rsid w:val="00533961"/>
    <w:rsid w:val="005362BE"/>
    <w:rsid w:val="005406D6"/>
    <w:rsid w:val="00541784"/>
    <w:rsid w:val="005424B7"/>
    <w:rsid w:val="00542A03"/>
    <w:rsid w:val="005440F1"/>
    <w:rsid w:val="00544320"/>
    <w:rsid w:val="00551CA8"/>
    <w:rsid w:val="00552B1F"/>
    <w:rsid w:val="00556506"/>
    <w:rsid w:val="00561A0A"/>
    <w:rsid w:val="00561DD9"/>
    <w:rsid w:val="00562D3D"/>
    <w:rsid w:val="0056634C"/>
    <w:rsid w:val="00583DE6"/>
    <w:rsid w:val="005840AC"/>
    <w:rsid w:val="005851C1"/>
    <w:rsid w:val="0058718F"/>
    <w:rsid w:val="0059539F"/>
    <w:rsid w:val="00596FD3"/>
    <w:rsid w:val="005A2F86"/>
    <w:rsid w:val="005A77D4"/>
    <w:rsid w:val="005A7AA0"/>
    <w:rsid w:val="005B0C76"/>
    <w:rsid w:val="005B1239"/>
    <w:rsid w:val="005B2973"/>
    <w:rsid w:val="005B2B7D"/>
    <w:rsid w:val="005B2CC1"/>
    <w:rsid w:val="005C6353"/>
    <w:rsid w:val="005D0E25"/>
    <w:rsid w:val="005D1BA7"/>
    <w:rsid w:val="005D4454"/>
    <w:rsid w:val="005D7310"/>
    <w:rsid w:val="005E3029"/>
    <w:rsid w:val="005E3438"/>
    <w:rsid w:val="005F2236"/>
    <w:rsid w:val="005F2690"/>
    <w:rsid w:val="005F3C12"/>
    <w:rsid w:val="005F5972"/>
    <w:rsid w:val="005F728B"/>
    <w:rsid w:val="006036D1"/>
    <w:rsid w:val="00605C1B"/>
    <w:rsid w:val="00607C85"/>
    <w:rsid w:val="00610C39"/>
    <w:rsid w:val="00610F27"/>
    <w:rsid w:val="00612024"/>
    <w:rsid w:val="00613DE8"/>
    <w:rsid w:val="006177E9"/>
    <w:rsid w:val="00617B74"/>
    <w:rsid w:val="0063400D"/>
    <w:rsid w:val="006349E9"/>
    <w:rsid w:val="00636E37"/>
    <w:rsid w:val="006372BE"/>
    <w:rsid w:val="006405FC"/>
    <w:rsid w:val="00640948"/>
    <w:rsid w:val="00640AB5"/>
    <w:rsid w:val="006435C3"/>
    <w:rsid w:val="0064360A"/>
    <w:rsid w:val="006509C2"/>
    <w:rsid w:val="00651B92"/>
    <w:rsid w:val="006524F3"/>
    <w:rsid w:val="00654B9F"/>
    <w:rsid w:val="006558A3"/>
    <w:rsid w:val="00656620"/>
    <w:rsid w:val="00657C03"/>
    <w:rsid w:val="00661DDE"/>
    <w:rsid w:val="00661FDE"/>
    <w:rsid w:val="00670452"/>
    <w:rsid w:val="00670913"/>
    <w:rsid w:val="00671ECB"/>
    <w:rsid w:val="006737CE"/>
    <w:rsid w:val="00674ECC"/>
    <w:rsid w:val="0067537C"/>
    <w:rsid w:val="006770D2"/>
    <w:rsid w:val="0067710E"/>
    <w:rsid w:val="006808CA"/>
    <w:rsid w:val="00685168"/>
    <w:rsid w:val="00686132"/>
    <w:rsid w:val="006872D0"/>
    <w:rsid w:val="00687C33"/>
    <w:rsid w:val="00687E8C"/>
    <w:rsid w:val="00694821"/>
    <w:rsid w:val="00696EF4"/>
    <w:rsid w:val="00697503"/>
    <w:rsid w:val="00697B58"/>
    <w:rsid w:val="006A0D1D"/>
    <w:rsid w:val="006A286D"/>
    <w:rsid w:val="006B075C"/>
    <w:rsid w:val="006B22A8"/>
    <w:rsid w:val="006B3521"/>
    <w:rsid w:val="006B3EB0"/>
    <w:rsid w:val="006B4182"/>
    <w:rsid w:val="006B4721"/>
    <w:rsid w:val="006B62E4"/>
    <w:rsid w:val="006C01B4"/>
    <w:rsid w:val="006C45A7"/>
    <w:rsid w:val="006C61DF"/>
    <w:rsid w:val="006C7F74"/>
    <w:rsid w:val="006D0012"/>
    <w:rsid w:val="006D121F"/>
    <w:rsid w:val="006D213D"/>
    <w:rsid w:val="006D5689"/>
    <w:rsid w:val="006D5D54"/>
    <w:rsid w:val="006D6023"/>
    <w:rsid w:val="006D6556"/>
    <w:rsid w:val="006D6A7E"/>
    <w:rsid w:val="006E05EB"/>
    <w:rsid w:val="006E11A4"/>
    <w:rsid w:val="006E1821"/>
    <w:rsid w:val="006E5B6D"/>
    <w:rsid w:val="006F15AC"/>
    <w:rsid w:val="006F2FD7"/>
    <w:rsid w:val="0070301D"/>
    <w:rsid w:val="007035E8"/>
    <w:rsid w:val="0070432B"/>
    <w:rsid w:val="00707118"/>
    <w:rsid w:val="00707D9F"/>
    <w:rsid w:val="00712885"/>
    <w:rsid w:val="00712BAE"/>
    <w:rsid w:val="00715AFA"/>
    <w:rsid w:val="00716256"/>
    <w:rsid w:val="0071710C"/>
    <w:rsid w:val="007172BA"/>
    <w:rsid w:val="00717A0B"/>
    <w:rsid w:val="007234A9"/>
    <w:rsid w:val="00725041"/>
    <w:rsid w:val="0073244F"/>
    <w:rsid w:val="0073247D"/>
    <w:rsid w:val="007341E8"/>
    <w:rsid w:val="0073461F"/>
    <w:rsid w:val="0073608B"/>
    <w:rsid w:val="00737D3A"/>
    <w:rsid w:val="00741EE7"/>
    <w:rsid w:val="00743DEF"/>
    <w:rsid w:val="007466FA"/>
    <w:rsid w:val="00747F29"/>
    <w:rsid w:val="00753B0E"/>
    <w:rsid w:val="00755E9B"/>
    <w:rsid w:val="007635BE"/>
    <w:rsid w:val="007643A2"/>
    <w:rsid w:val="00764AD2"/>
    <w:rsid w:val="007658DE"/>
    <w:rsid w:val="007665F8"/>
    <w:rsid w:val="00770DE5"/>
    <w:rsid w:val="00776EC0"/>
    <w:rsid w:val="00777031"/>
    <w:rsid w:val="0078206B"/>
    <w:rsid w:val="00785F6F"/>
    <w:rsid w:val="00786BCE"/>
    <w:rsid w:val="0079314D"/>
    <w:rsid w:val="007969DB"/>
    <w:rsid w:val="00797DA4"/>
    <w:rsid w:val="007A00D0"/>
    <w:rsid w:val="007A22BC"/>
    <w:rsid w:val="007A3E12"/>
    <w:rsid w:val="007A7E86"/>
    <w:rsid w:val="007B01FD"/>
    <w:rsid w:val="007B055E"/>
    <w:rsid w:val="007B0B61"/>
    <w:rsid w:val="007B6FEB"/>
    <w:rsid w:val="007C1935"/>
    <w:rsid w:val="007C5A7B"/>
    <w:rsid w:val="007C7ADC"/>
    <w:rsid w:val="007D0300"/>
    <w:rsid w:val="007D19D8"/>
    <w:rsid w:val="007D1D87"/>
    <w:rsid w:val="007D57D5"/>
    <w:rsid w:val="007E4227"/>
    <w:rsid w:val="007E711B"/>
    <w:rsid w:val="007F0096"/>
    <w:rsid w:val="007F186D"/>
    <w:rsid w:val="007F3025"/>
    <w:rsid w:val="007F6111"/>
    <w:rsid w:val="00800097"/>
    <w:rsid w:val="008002F0"/>
    <w:rsid w:val="00801C70"/>
    <w:rsid w:val="0080355B"/>
    <w:rsid w:val="008060AD"/>
    <w:rsid w:val="00807B5A"/>
    <w:rsid w:val="00811B43"/>
    <w:rsid w:val="00812520"/>
    <w:rsid w:val="008161DE"/>
    <w:rsid w:val="008174CE"/>
    <w:rsid w:val="00820437"/>
    <w:rsid w:val="0082276B"/>
    <w:rsid w:val="0082403B"/>
    <w:rsid w:val="008360D1"/>
    <w:rsid w:val="0083723C"/>
    <w:rsid w:val="00841178"/>
    <w:rsid w:val="0084165F"/>
    <w:rsid w:val="008422C5"/>
    <w:rsid w:val="00846874"/>
    <w:rsid w:val="0084741E"/>
    <w:rsid w:val="00847AB0"/>
    <w:rsid w:val="00851C8C"/>
    <w:rsid w:val="0085510F"/>
    <w:rsid w:val="008602D2"/>
    <w:rsid w:val="00862F2B"/>
    <w:rsid w:val="00864EFA"/>
    <w:rsid w:val="0087066D"/>
    <w:rsid w:val="00870ABA"/>
    <w:rsid w:val="00870B58"/>
    <w:rsid w:val="00871BEE"/>
    <w:rsid w:val="00874242"/>
    <w:rsid w:val="00880765"/>
    <w:rsid w:val="008818D6"/>
    <w:rsid w:val="00884595"/>
    <w:rsid w:val="0088467C"/>
    <w:rsid w:val="00884B7B"/>
    <w:rsid w:val="008866DD"/>
    <w:rsid w:val="008868E4"/>
    <w:rsid w:val="00890311"/>
    <w:rsid w:val="00896939"/>
    <w:rsid w:val="008975D8"/>
    <w:rsid w:val="008A01B5"/>
    <w:rsid w:val="008A1A58"/>
    <w:rsid w:val="008A7A18"/>
    <w:rsid w:val="008B19B0"/>
    <w:rsid w:val="008B3FAD"/>
    <w:rsid w:val="008B4104"/>
    <w:rsid w:val="008B6C0E"/>
    <w:rsid w:val="008C4E78"/>
    <w:rsid w:val="008C70ED"/>
    <w:rsid w:val="008C75CA"/>
    <w:rsid w:val="008D222E"/>
    <w:rsid w:val="008D33D5"/>
    <w:rsid w:val="008D4DAA"/>
    <w:rsid w:val="008D4F2C"/>
    <w:rsid w:val="008D5FC4"/>
    <w:rsid w:val="008D7A06"/>
    <w:rsid w:val="008E1034"/>
    <w:rsid w:val="008E347C"/>
    <w:rsid w:val="008E592D"/>
    <w:rsid w:val="008E6E1F"/>
    <w:rsid w:val="008E6E5B"/>
    <w:rsid w:val="008F18D8"/>
    <w:rsid w:val="008F1EC4"/>
    <w:rsid w:val="008F1F52"/>
    <w:rsid w:val="008F2CAF"/>
    <w:rsid w:val="008F3168"/>
    <w:rsid w:val="00900CD9"/>
    <w:rsid w:val="00901696"/>
    <w:rsid w:val="00901F47"/>
    <w:rsid w:val="009020ED"/>
    <w:rsid w:val="00914A5D"/>
    <w:rsid w:val="00914DB6"/>
    <w:rsid w:val="0091612F"/>
    <w:rsid w:val="0092071E"/>
    <w:rsid w:val="009210A9"/>
    <w:rsid w:val="00922010"/>
    <w:rsid w:val="00922E10"/>
    <w:rsid w:val="009270D1"/>
    <w:rsid w:val="0093519C"/>
    <w:rsid w:val="009359F7"/>
    <w:rsid w:val="00940EAD"/>
    <w:rsid w:val="00945AAD"/>
    <w:rsid w:val="00945D44"/>
    <w:rsid w:val="00950930"/>
    <w:rsid w:val="0095189B"/>
    <w:rsid w:val="00955D31"/>
    <w:rsid w:val="00956736"/>
    <w:rsid w:val="0095766D"/>
    <w:rsid w:val="00966474"/>
    <w:rsid w:val="00971704"/>
    <w:rsid w:val="00972B1C"/>
    <w:rsid w:val="00972B3D"/>
    <w:rsid w:val="00973053"/>
    <w:rsid w:val="009809F9"/>
    <w:rsid w:val="0098222D"/>
    <w:rsid w:val="0098389A"/>
    <w:rsid w:val="00985F1D"/>
    <w:rsid w:val="009865B5"/>
    <w:rsid w:val="009868D3"/>
    <w:rsid w:val="009A3429"/>
    <w:rsid w:val="009A5516"/>
    <w:rsid w:val="009B41FD"/>
    <w:rsid w:val="009B4625"/>
    <w:rsid w:val="009B5A06"/>
    <w:rsid w:val="009B7546"/>
    <w:rsid w:val="009C24C3"/>
    <w:rsid w:val="009C4D85"/>
    <w:rsid w:val="009C54D4"/>
    <w:rsid w:val="009D2C16"/>
    <w:rsid w:val="009D37D8"/>
    <w:rsid w:val="009E701F"/>
    <w:rsid w:val="009E7E67"/>
    <w:rsid w:val="009F2EF6"/>
    <w:rsid w:val="009F426B"/>
    <w:rsid w:val="009F43DD"/>
    <w:rsid w:val="009F5C7A"/>
    <w:rsid w:val="009F79D5"/>
    <w:rsid w:val="00A01591"/>
    <w:rsid w:val="00A062A2"/>
    <w:rsid w:val="00A06DC9"/>
    <w:rsid w:val="00A22798"/>
    <w:rsid w:val="00A27E4C"/>
    <w:rsid w:val="00A332E4"/>
    <w:rsid w:val="00A34B84"/>
    <w:rsid w:val="00A35483"/>
    <w:rsid w:val="00A368E5"/>
    <w:rsid w:val="00A421C5"/>
    <w:rsid w:val="00A4504A"/>
    <w:rsid w:val="00A472FA"/>
    <w:rsid w:val="00A477C0"/>
    <w:rsid w:val="00A51C44"/>
    <w:rsid w:val="00A525BF"/>
    <w:rsid w:val="00A52DF0"/>
    <w:rsid w:val="00A544E7"/>
    <w:rsid w:val="00A575EB"/>
    <w:rsid w:val="00A57721"/>
    <w:rsid w:val="00A57723"/>
    <w:rsid w:val="00A60CB0"/>
    <w:rsid w:val="00A617E5"/>
    <w:rsid w:val="00A63B28"/>
    <w:rsid w:val="00A65D70"/>
    <w:rsid w:val="00A67E32"/>
    <w:rsid w:val="00A7245F"/>
    <w:rsid w:val="00A73774"/>
    <w:rsid w:val="00A73EFC"/>
    <w:rsid w:val="00A744D4"/>
    <w:rsid w:val="00A802BC"/>
    <w:rsid w:val="00A80D66"/>
    <w:rsid w:val="00A80D73"/>
    <w:rsid w:val="00A839E5"/>
    <w:rsid w:val="00A8505F"/>
    <w:rsid w:val="00A8774A"/>
    <w:rsid w:val="00A87AF7"/>
    <w:rsid w:val="00A91E0E"/>
    <w:rsid w:val="00A94155"/>
    <w:rsid w:val="00A94E12"/>
    <w:rsid w:val="00A97123"/>
    <w:rsid w:val="00AA1CCE"/>
    <w:rsid w:val="00AA7820"/>
    <w:rsid w:val="00AB2ABC"/>
    <w:rsid w:val="00AB5E60"/>
    <w:rsid w:val="00AB7482"/>
    <w:rsid w:val="00AB7F6C"/>
    <w:rsid w:val="00AC152E"/>
    <w:rsid w:val="00AC5BF8"/>
    <w:rsid w:val="00AC78DC"/>
    <w:rsid w:val="00AC7A9E"/>
    <w:rsid w:val="00AD02AE"/>
    <w:rsid w:val="00AD3526"/>
    <w:rsid w:val="00AE7608"/>
    <w:rsid w:val="00AF35D0"/>
    <w:rsid w:val="00B01DB9"/>
    <w:rsid w:val="00B028D0"/>
    <w:rsid w:val="00B032D6"/>
    <w:rsid w:val="00B0623C"/>
    <w:rsid w:val="00B070EA"/>
    <w:rsid w:val="00B0785D"/>
    <w:rsid w:val="00B109C2"/>
    <w:rsid w:val="00B119A0"/>
    <w:rsid w:val="00B12478"/>
    <w:rsid w:val="00B13BE7"/>
    <w:rsid w:val="00B13D1B"/>
    <w:rsid w:val="00B22B64"/>
    <w:rsid w:val="00B34593"/>
    <w:rsid w:val="00B434AF"/>
    <w:rsid w:val="00B43CB2"/>
    <w:rsid w:val="00B46A5E"/>
    <w:rsid w:val="00B530AE"/>
    <w:rsid w:val="00B54588"/>
    <w:rsid w:val="00B6195A"/>
    <w:rsid w:val="00B62FEA"/>
    <w:rsid w:val="00B707C9"/>
    <w:rsid w:val="00B7160F"/>
    <w:rsid w:val="00B826D7"/>
    <w:rsid w:val="00B82E6B"/>
    <w:rsid w:val="00B83F38"/>
    <w:rsid w:val="00B84D41"/>
    <w:rsid w:val="00B8636E"/>
    <w:rsid w:val="00B92821"/>
    <w:rsid w:val="00B92D1A"/>
    <w:rsid w:val="00BA1397"/>
    <w:rsid w:val="00BA3B85"/>
    <w:rsid w:val="00BA6728"/>
    <w:rsid w:val="00BA6E77"/>
    <w:rsid w:val="00BA763C"/>
    <w:rsid w:val="00BB07C7"/>
    <w:rsid w:val="00BB0CF6"/>
    <w:rsid w:val="00BC3107"/>
    <w:rsid w:val="00BC66A5"/>
    <w:rsid w:val="00BC7C99"/>
    <w:rsid w:val="00BD32BA"/>
    <w:rsid w:val="00BD5206"/>
    <w:rsid w:val="00BD719F"/>
    <w:rsid w:val="00BD7331"/>
    <w:rsid w:val="00BE038F"/>
    <w:rsid w:val="00BE73A0"/>
    <w:rsid w:val="00BE7E7E"/>
    <w:rsid w:val="00BF0B53"/>
    <w:rsid w:val="00BF1762"/>
    <w:rsid w:val="00BF283E"/>
    <w:rsid w:val="00BF4302"/>
    <w:rsid w:val="00BF796E"/>
    <w:rsid w:val="00C01276"/>
    <w:rsid w:val="00C0280A"/>
    <w:rsid w:val="00C0470C"/>
    <w:rsid w:val="00C12CCF"/>
    <w:rsid w:val="00C14828"/>
    <w:rsid w:val="00C14F13"/>
    <w:rsid w:val="00C157D6"/>
    <w:rsid w:val="00C3129F"/>
    <w:rsid w:val="00C3400D"/>
    <w:rsid w:val="00C3585B"/>
    <w:rsid w:val="00C419CC"/>
    <w:rsid w:val="00C424D2"/>
    <w:rsid w:val="00C44078"/>
    <w:rsid w:val="00C44EEC"/>
    <w:rsid w:val="00C502CD"/>
    <w:rsid w:val="00C519B2"/>
    <w:rsid w:val="00C55160"/>
    <w:rsid w:val="00C6046F"/>
    <w:rsid w:val="00C64E66"/>
    <w:rsid w:val="00C65EC6"/>
    <w:rsid w:val="00C66B60"/>
    <w:rsid w:val="00C67ECB"/>
    <w:rsid w:val="00C7245B"/>
    <w:rsid w:val="00C736B1"/>
    <w:rsid w:val="00C74071"/>
    <w:rsid w:val="00C75BD6"/>
    <w:rsid w:val="00C84F71"/>
    <w:rsid w:val="00C8678F"/>
    <w:rsid w:val="00C9176A"/>
    <w:rsid w:val="00C931B8"/>
    <w:rsid w:val="00C9477C"/>
    <w:rsid w:val="00C95DA4"/>
    <w:rsid w:val="00C969B6"/>
    <w:rsid w:val="00C96A75"/>
    <w:rsid w:val="00CA4596"/>
    <w:rsid w:val="00CA46E3"/>
    <w:rsid w:val="00CA498D"/>
    <w:rsid w:val="00CA687F"/>
    <w:rsid w:val="00CB20C1"/>
    <w:rsid w:val="00CC1856"/>
    <w:rsid w:val="00CC6553"/>
    <w:rsid w:val="00CC657C"/>
    <w:rsid w:val="00CC7017"/>
    <w:rsid w:val="00CC7286"/>
    <w:rsid w:val="00CC7329"/>
    <w:rsid w:val="00CD0F77"/>
    <w:rsid w:val="00CD3001"/>
    <w:rsid w:val="00CD32A5"/>
    <w:rsid w:val="00CD38BA"/>
    <w:rsid w:val="00CD5830"/>
    <w:rsid w:val="00CE1290"/>
    <w:rsid w:val="00CE22A7"/>
    <w:rsid w:val="00CE67FF"/>
    <w:rsid w:val="00CF185D"/>
    <w:rsid w:val="00CF2059"/>
    <w:rsid w:val="00CF3324"/>
    <w:rsid w:val="00CF49F2"/>
    <w:rsid w:val="00CF7F91"/>
    <w:rsid w:val="00D05F4A"/>
    <w:rsid w:val="00D07D8B"/>
    <w:rsid w:val="00D13CD5"/>
    <w:rsid w:val="00D13F21"/>
    <w:rsid w:val="00D21E53"/>
    <w:rsid w:val="00D26D6E"/>
    <w:rsid w:val="00D3555C"/>
    <w:rsid w:val="00D37605"/>
    <w:rsid w:val="00D40339"/>
    <w:rsid w:val="00D40C4E"/>
    <w:rsid w:val="00D411AD"/>
    <w:rsid w:val="00D424C2"/>
    <w:rsid w:val="00D470BC"/>
    <w:rsid w:val="00D502B0"/>
    <w:rsid w:val="00D50FF5"/>
    <w:rsid w:val="00D52E8A"/>
    <w:rsid w:val="00D556F0"/>
    <w:rsid w:val="00D57526"/>
    <w:rsid w:val="00D63450"/>
    <w:rsid w:val="00D646F5"/>
    <w:rsid w:val="00D6613D"/>
    <w:rsid w:val="00D6649B"/>
    <w:rsid w:val="00D74A1B"/>
    <w:rsid w:val="00D775B3"/>
    <w:rsid w:val="00D81E27"/>
    <w:rsid w:val="00D82189"/>
    <w:rsid w:val="00D857DD"/>
    <w:rsid w:val="00D8782B"/>
    <w:rsid w:val="00D90FB4"/>
    <w:rsid w:val="00D93B04"/>
    <w:rsid w:val="00D94634"/>
    <w:rsid w:val="00D95AD7"/>
    <w:rsid w:val="00D9637A"/>
    <w:rsid w:val="00D976AF"/>
    <w:rsid w:val="00DA2490"/>
    <w:rsid w:val="00DB060B"/>
    <w:rsid w:val="00DB0A08"/>
    <w:rsid w:val="00DB0DF4"/>
    <w:rsid w:val="00DB2D20"/>
    <w:rsid w:val="00DB37CF"/>
    <w:rsid w:val="00DC2FAF"/>
    <w:rsid w:val="00DC6647"/>
    <w:rsid w:val="00DD65E1"/>
    <w:rsid w:val="00DE59F2"/>
    <w:rsid w:val="00DF39A2"/>
    <w:rsid w:val="00DF74A0"/>
    <w:rsid w:val="00E03216"/>
    <w:rsid w:val="00E06CD7"/>
    <w:rsid w:val="00E075AB"/>
    <w:rsid w:val="00E12515"/>
    <w:rsid w:val="00E1676F"/>
    <w:rsid w:val="00E21358"/>
    <w:rsid w:val="00E21FF0"/>
    <w:rsid w:val="00E23C6A"/>
    <w:rsid w:val="00E3444A"/>
    <w:rsid w:val="00E35443"/>
    <w:rsid w:val="00E40C7E"/>
    <w:rsid w:val="00E43207"/>
    <w:rsid w:val="00E43398"/>
    <w:rsid w:val="00E43690"/>
    <w:rsid w:val="00E43829"/>
    <w:rsid w:val="00E4585B"/>
    <w:rsid w:val="00E46B42"/>
    <w:rsid w:val="00E518E1"/>
    <w:rsid w:val="00E52261"/>
    <w:rsid w:val="00E52D15"/>
    <w:rsid w:val="00E57DCF"/>
    <w:rsid w:val="00E62DB1"/>
    <w:rsid w:val="00E636A7"/>
    <w:rsid w:val="00E643FF"/>
    <w:rsid w:val="00E71748"/>
    <w:rsid w:val="00E7245F"/>
    <w:rsid w:val="00E72BAD"/>
    <w:rsid w:val="00E7579A"/>
    <w:rsid w:val="00E80070"/>
    <w:rsid w:val="00E8512A"/>
    <w:rsid w:val="00E853A6"/>
    <w:rsid w:val="00E9055C"/>
    <w:rsid w:val="00E91978"/>
    <w:rsid w:val="00E91A9F"/>
    <w:rsid w:val="00E92637"/>
    <w:rsid w:val="00E94265"/>
    <w:rsid w:val="00EA0772"/>
    <w:rsid w:val="00EA08E4"/>
    <w:rsid w:val="00EA1249"/>
    <w:rsid w:val="00EA313F"/>
    <w:rsid w:val="00EA446A"/>
    <w:rsid w:val="00EA4929"/>
    <w:rsid w:val="00EA53F4"/>
    <w:rsid w:val="00EA6669"/>
    <w:rsid w:val="00EB20AB"/>
    <w:rsid w:val="00EB26D3"/>
    <w:rsid w:val="00ED087E"/>
    <w:rsid w:val="00ED128E"/>
    <w:rsid w:val="00ED617B"/>
    <w:rsid w:val="00EE56EF"/>
    <w:rsid w:val="00EE62E4"/>
    <w:rsid w:val="00EE7F51"/>
    <w:rsid w:val="00EF068E"/>
    <w:rsid w:val="00EF1F9A"/>
    <w:rsid w:val="00EF3EF6"/>
    <w:rsid w:val="00EF4952"/>
    <w:rsid w:val="00EF4B7F"/>
    <w:rsid w:val="00EF752C"/>
    <w:rsid w:val="00F04E46"/>
    <w:rsid w:val="00F05BC7"/>
    <w:rsid w:val="00F0694C"/>
    <w:rsid w:val="00F103E9"/>
    <w:rsid w:val="00F11418"/>
    <w:rsid w:val="00F14060"/>
    <w:rsid w:val="00F15CA6"/>
    <w:rsid w:val="00F21CF3"/>
    <w:rsid w:val="00F23EB0"/>
    <w:rsid w:val="00F23F0F"/>
    <w:rsid w:val="00F27A24"/>
    <w:rsid w:val="00F32E31"/>
    <w:rsid w:val="00F36676"/>
    <w:rsid w:val="00F3698F"/>
    <w:rsid w:val="00F40BFC"/>
    <w:rsid w:val="00F41FD6"/>
    <w:rsid w:val="00F42E0E"/>
    <w:rsid w:val="00F451BC"/>
    <w:rsid w:val="00F47AC4"/>
    <w:rsid w:val="00F56C1D"/>
    <w:rsid w:val="00F60E59"/>
    <w:rsid w:val="00F6120D"/>
    <w:rsid w:val="00F660AA"/>
    <w:rsid w:val="00F700E6"/>
    <w:rsid w:val="00F70E64"/>
    <w:rsid w:val="00F73C4A"/>
    <w:rsid w:val="00F754EB"/>
    <w:rsid w:val="00F77074"/>
    <w:rsid w:val="00F77B05"/>
    <w:rsid w:val="00F805CF"/>
    <w:rsid w:val="00F8306B"/>
    <w:rsid w:val="00F84110"/>
    <w:rsid w:val="00F85B08"/>
    <w:rsid w:val="00F929B1"/>
    <w:rsid w:val="00F96750"/>
    <w:rsid w:val="00FA05A6"/>
    <w:rsid w:val="00FA54AE"/>
    <w:rsid w:val="00FA5660"/>
    <w:rsid w:val="00FA5696"/>
    <w:rsid w:val="00FA6409"/>
    <w:rsid w:val="00FA65A6"/>
    <w:rsid w:val="00FB1FA5"/>
    <w:rsid w:val="00FB35C2"/>
    <w:rsid w:val="00FB4349"/>
    <w:rsid w:val="00FC02ED"/>
    <w:rsid w:val="00FC0963"/>
    <w:rsid w:val="00FC66BC"/>
    <w:rsid w:val="00FD354D"/>
    <w:rsid w:val="00FD6A2E"/>
    <w:rsid w:val="00FE2FC7"/>
    <w:rsid w:val="00FF24E1"/>
    <w:rsid w:val="00FF33F4"/>
    <w:rsid w:val="00FF34F3"/>
    <w:rsid w:val="00FF3C3E"/>
    <w:rsid w:val="00FF3D68"/>
    <w:rsid w:val="00FF464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C1F6"/>
  <w15:docId w15:val="{0B104D89-EDD7-42CF-AC66-2D743A89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4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3414B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E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E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E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F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9</cp:revision>
  <dcterms:created xsi:type="dcterms:W3CDTF">2022-09-12T06:25:00Z</dcterms:created>
  <dcterms:modified xsi:type="dcterms:W3CDTF">2022-09-12T14:25:00Z</dcterms:modified>
</cp:coreProperties>
</file>