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914A5" w14:textId="77777777" w:rsidR="00254467" w:rsidRPr="00BD6594" w:rsidRDefault="00BE6F0B">
      <w:pPr>
        <w:pStyle w:val="Standard"/>
        <w:spacing w:line="360" w:lineRule="auto"/>
        <w:jc w:val="center"/>
        <w:rPr>
          <w:rFonts w:ascii="Tahoma" w:eastAsia="Times New Roman" w:hAnsi="Tahoma" w:cs="Tahoma"/>
          <w:b/>
          <w:bCs/>
          <w:lang w:eastAsia="pl-PL"/>
        </w:rPr>
      </w:pPr>
      <w:r w:rsidRPr="00BD6594">
        <w:rPr>
          <w:rFonts w:ascii="Tahoma" w:eastAsia="Times New Roman" w:hAnsi="Tahoma" w:cs="Tahoma"/>
          <w:b/>
          <w:bCs/>
          <w:lang w:eastAsia="pl-PL"/>
        </w:rPr>
        <w:t>Protokół z posiedzenia Komisji Porządku Publicznego,</w:t>
      </w:r>
    </w:p>
    <w:p w14:paraId="51A9AFFE" w14:textId="77777777" w:rsidR="00254467" w:rsidRPr="00BD6594" w:rsidRDefault="00BE6F0B">
      <w:pPr>
        <w:pStyle w:val="Standard"/>
        <w:spacing w:line="360" w:lineRule="auto"/>
        <w:jc w:val="center"/>
        <w:rPr>
          <w:rFonts w:ascii="Tahoma" w:eastAsia="Times New Roman" w:hAnsi="Tahoma" w:cs="Tahoma"/>
          <w:b/>
          <w:bCs/>
          <w:lang w:eastAsia="pl-PL"/>
        </w:rPr>
      </w:pPr>
      <w:r w:rsidRPr="00BD6594">
        <w:rPr>
          <w:rFonts w:ascii="Tahoma" w:eastAsia="Times New Roman" w:hAnsi="Tahoma" w:cs="Tahoma"/>
          <w:b/>
          <w:bCs/>
          <w:lang w:eastAsia="pl-PL"/>
        </w:rPr>
        <w:t>Ochrony Środowiska i Spraw Komunalnych</w:t>
      </w:r>
    </w:p>
    <w:p w14:paraId="75D189FF" w14:textId="77777777" w:rsidR="00254467" w:rsidRPr="00BD6594" w:rsidRDefault="00BE6F0B">
      <w:pPr>
        <w:pStyle w:val="Standard"/>
        <w:spacing w:line="360" w:lineRule="auto"/>
        <w:jc w:val="center"/>
        <w:rPr>
          <w:rFonts w:ascii="Tahoma" w:eastAsia="Times New Roman" w:hAnsi="Tahoma" w:cs="Tahoma"/>
          <w:b/>
          <w:bCs/>
          <w:lang w:eastAsia="pl-PL"/>
        </w:rPr>
      </w:pPr>
      <w:r w:rsidRPr="00BD6594">
        <w:rPr>
          <w:rFonts w:ascii="Tahoma" w:eastAsia="Times New Roman" w:hAnsi="Tahoma" w:cs="Tahoma"/>
          <w:b/>
          <w:bCs/>
          <w:lang w:eastAsia="pl-PL"/>
        </w:rPr>
        <w:t>Rady Gminy Suchy Las</w:t>
      </w:r>
    </w:p>
    <w:p w14:paraId="02A7FCF8" w14:textId="77777777" w:rsidR="00254467" w:rsidRPr="00BD6594" w:rsidRDefault="00BE6F0B">
      <w:pPr>
        <w:pStyle w:val="Standard"/>
        <w:spacing w:line="360" w:lineRule="auto"/>
        <w:jc w:val="center"/>
        <w:rPr>
          <w:rFonts w:ascii="Tahoma" w:hAnsi="Tahoma" w:cs="Tahoma"/>
        </w:rPr>
      </w:pPr>
      <w:r w:rsidRPr="00BD6594">
        <w:rPr>
          <w:rFonts w:ascii="Tahoma" w:eastAsia="Times New Roman" w:hAnsi="Tahoma" w:cs="Tahoma"/>
          <w:b/>
          <w:bCs/>
          <w:lang w:eastAsia="pl-PL"/>
        </w:rPr>
        <w:t>z dnia 08.07.2020 roku.</w:t>
      </w:r>
    </w:p>
    <w:p w14:paraId="01A056FE" w14:textId="77777777" w:rsidR="00254467" w:rsidRPr="00BD6594" w:rsidRDefault="00BE6F0B">
      <w:pPr>
        <w:pStyle w:val="Standard"/>
        <w:spacing w:before="280"/>
        <w:jc w:val="both"/>
        <w:rPr>
          <w:rFonts w:ascii="Tahoma" w:eastAsia="Times New Roman" w:hAnsi="Tahoma" w:cs="Tahoma"/>
          <w:lang w:eastAsia="pl-PL"/>
        </w:rPr>
      </w:pPr>
      <w:r w:rsidRPr="00BD6594">
        <w:rPr>
          <w:rFonts w:ascii="Tahoma" w:eastAsia="Times New Roman" w:hAnsi="Tahoma" w:cs="Tahoma"/>
          <w:lang w:eastAsia="pl-PL"/>
        </w:rPr>
        <w:t>Porządek posiedzenia:</w:t>
      </w:r>
    </w:p>
    <w:p w14:paraId="7F35F7C8" w14:textId="77777777" w:rsidR="00254467" w:rsidRPr="00BD6594" w:rsidRDefault="00BE6F0B">
      <w:pPr>
        <w:pStyle w:val="Standard"/>
        <w:numPr>
          <w:ilvl w:val="0"/>
          <w:numId w:val="2"/>
        </w:numPr>
        <w:spacing w:before="280" w:after="280"/>
        <w:jc w:val="both"/>
        <w:rPr>
          <w:rFonts w:ascii="Tahoma" w:eastAsia="Times New Roman" w:hAnsi="Tahoma" w:cs="Tahoma"/>
          <w:lang w:eastAsia="pl-PL"/>
        </w:rPr>
      </w:pPr>
      <w:r w:rsidRPr="00BD6594">
        <w:rPr>
          <w:rFonts w:ascii="Tahoma" w:eastAsia="Times New Roman" w:hAnsi="Tahoma" w:cs="Tahoma"/>
          <w:lang w:eastAsia="pl-PL"/>
        </w:rPr>
        <w:t>Otwarcie posiedzenia.</w:t>
      </w:r>
    </w:p>
    <w:p w14:paraId="546FBC9E"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Powitanie przybyłych na posiedzenie Komisji.</w:t>
      </w:r>
    </w:p>
    <w:p w14:paraId="5DA3E811"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Stwierdzenie ważności posiedzenia Komisji.</w:t>
      </w:r>
    </w:p>
    <w:p w14:paraId="740AB8E0"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Zatwierdzenie porządku obrad.</w:t>
      </w:r>
    </w:p>
    <w:p w14:paraId="5A636E5F"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Przyjęcie protokołów z poprzednich posiedzeń komisji.</w:t>
      </w:r>
    </w:p>
    <w:p w14:paraId="338E1C3D" w14:textId="77777777" w:rsidR="00254467" w:rsidRPr="00BD6594" w:rsidRDefault="00BE6F0B">
      <w:pPr>
        <w:pStyle w:val="Standard"/>
        <w:numPr>
          <w:ilvl w:val="0"/>
          <w:numId w:val="1"/>
        </w:numPr>
        <w:spacing w:before="280" w:after="280"/>
        <w:jc w:val="both"/>
        <w:rPr>
          <w:rFonts w:ascii="Tahoma" w:hAnsi="Tahoma" w:cs="Tahoma"/>
        </w:rPr>
      </w:pPr>
      <w:r w:rsidRPr="00BD6594">
        <w:rPr>
          <w:rFonts w:ascii="Tahoma" w:eastAsia="Times New Roman" w:hAnsi="Tahoma" w:cs="Tahoma"/>
          <w:lang w:eastAsia="pl-PL"/>
        </w:rPr>
        <w:t>Omówienie zmian w rozkładzie jazdy komunikacji gminnej.</w:t>
      </w:r>
    </w:p>
    <w:p w14:paraId="6DDE0EF3" w14:textId="77777777" w:rsidR="00254467" w:rsidRPr="00BD6594" w:rsidRDefault="00BE6F0B">
      <w:pPr>
        <w:pStyle w:val="Standard"/>
        <w:numPr>
          <w:ilvl w:val="0"/>
          <w:numId w:val="1"/>
        </w:numPr>
        <w:spacing w:before="280" w:after="280"/>
        <w:jc w:val="both"/>
        <w:rPr>
          <w:rFonts w:ascii="Tahoma" w:hAnsi="Tahoma" w:cs="Tahoma"/>
        </w:rPr>
      </w:pPr>
      <w:r w:rsidRPr="00BD6594">
        <w:rPr>
          <w:rFonts w:ascii="Tahoma" w:eastAsia="Times New Roman" w:hAnsi="Tahoma" w:cs="Tahoma"/>
          <w:lang w:eastAsia="pl-PL"/>
        </w:rPr>
        <w:t>Omówienie projektów uchwał przygotowanych na najbliższą sesję rady gminy.</w:t>
      </w:r>
    </w:p>
    <w:p w14:paraId="7AF0625B"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Sprawy bieżące.</w:t>
      </w:r>
    </w:p>
    <w:p w14:paraId="72FA346B"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Wolne głosy i wnioski.</w:t>
      </w:r>
    </w:p>
    <w:p w14:paraId="03B9D45A" w14:textId="77777777" w:rsidR="00254467" w:rsidRPr="00BD6594" w:rsidRDefault="00BE6F0B">
      <w:pPr>
        <w:pStyle w:val="Standard"/>
        <w:numPr>
          <w:ilvl w:val="0"/>
          <w:numId w:val="1"/>
        </w:numPr>
        <w:spacing w:before="280" w:after="280"/>
        <w:jc w:val="both"/>
        <w:rPr>
          <w:rFonts w:ascii="Tahoma" w:eastAsia="Times New Roman" w:hAnsi="Tahoma" w:cs="Tahoma"/>
          <w:lang w:eastAsia="pl-PL"/>
        </w:rPr>
      </w:pPr>
      <w:r w:rsidRPr="00BD6594">
        <w:rPr>
          <w:rFonts w:ascii="Tahoma" w:eastAsia="Times New Roman" w:hAnsi="Tahoma" w:cs="Tahoma"/>
          <w:lang w:eastAsia="pl-PL"/>
        </w:rPr>
        <w:t>Zakończenie posiedzenia.</w:t>
      </w:r>
    </w:p>
    <w:p w14:paraId="0B142E55" w14:textId="77777777" w:rsidR="00254467" w:rsidRPr="00BD6594" w:rsidRDefault="00254467">
      <w:pPr>
        <w:pStyle w:val="Standard"/>
        <w:spacing w:line="360" w:lineRule="auto"/>
        <w:jc w:val="both"/>
        <w:rPr>
          <w:rFonts w:ascii="Tahoma" w:eastAsia="Times New Roman" w:hAnsi="Tahoma" w:cs="Tahoma"/>
          <w:lang w:eastAsia="pl-PL"/>
        </w:rPr>
      </w:pPr>
    </w:p>
    <w:p w14:paraId="204217BF" w14:textId="77777777" w:rsidR="00254467" w:rsidRPr="00BD6594" w:rsidRDefault="00BE6F0B">
      <w:pPr>
        <w:pStyle w:val="Standard"/>
        <w:spacing w:line="360" w:lineRule="auto"/>
        <w:jc w:val="both"/>
        <w:rPr>
          <w:rFonts w:ascii="Tahoma" w:eastAsia="Times New Roman" w:hAnsi="Tahoma" w:cs="Tahoma"/>
          <w:lang w:eastAsia="pl-PL"/>
        </w:rPr>
      </w:pPr>
      <w:r w:rsidRPr="00BD6594">
        <w:rPr>
          <w:rFonts w:ascii="Tahoma" w:eastAsia="Times New Roman" w:hAnsi="Tahoma" w:cs="Tahoma"/>
          <w:lang w:eastAsia="pl-PL"/>
        </w:rPr>
        <w:t>Ad. 1 – 4.</w:t>
      </w:r>
    </w:p>
    <w:p w14:paraId="2295BBF3" w14:textId="77777777" w:rsidR="00254467" w:rsidRPr="00BD6594" w:rsidRDefault="00BE6F0B">
      <w:pPr>
        <w:pStyle w:val="Standard"/>
        <w:spacing w:line="360" w:lineRule="auto"/>
        <w:jc w:val="both"/>
        <w:rPr>
          <w:rFonts w:ascii="Tahoma" w:hAnsi="Tahoma" w:cs="Tahoma"/>
        </w:rPr>
      </w:pPr>
      <w:r w:rsidRPr="00BD6594">
        <w:rPr>
          <w:rFonts w:ascii="Tahoma" w:eastAsia="Times New Roman" w:hAnsi="Tahoma" w:cs="Tahoma"/>
          <w:lang w:eastAsia="pl-PL"/>
        </w:rPr>
        <w:t>Z – ca przewodniczącego R. Rozwadowski otworzył posiedzenie Komisji, powitał członków Komisji, gości oraz stwierdził prawomocność posiedzenia na podstawie listy obecności. Porządek obrad został przyjęty jednogłośnie.</w:t>
      </w:r>
    </w:p>
    <w:p w14:paraId="655830A4" w14:textId="77777777" w:rsidR="00254467" w:rsidRPr="00BD6594" w:rsidRDefault="00254467">
      <w:pPr>
        <w:pStyle w:val="Standard"/>
        <w:rPr>
          <w:rFonts w:ascii="Tahoma" w:hAnsi="Tahoma" w:cs="Tahoma"/>
        </w:rPr>
      </w:pPr>
    </w:p>
    <w:p w14:paraId="034EFBD8" w14:textId="77777777" w:rsidR="00254467" w:rsidRPr="00BD6594" w:rsidRDefault="00BE6F0B">
      <w:pPr>
        <w:pStyle w:val="Standard"/>
        <w:rPr>
          <w:rFonts w:ascii="Tahoma" w:hAnsi="Tahoma" w:cs="Tahoma"/>
        </w:rPr>
      </w:pPr>
      <w:r w:rsidRPr="00BD6594">
        <w:rPr>
          <w:rFonts w:ascii="Tahoma" w:hAnsi="Tahoma" w:cs="Tahoma"/>
        </w:rPr>
        <w:t>Ad. 5.</w:t>
      </w:r>
    </w:p>
    <w:p w14:paraId="08202F0A" w14:textId="77777777" w:rsidR="00254467" w:rsidRPr="00BD6594" w:rsidRDefault="00254467">
      <w:pPr>
        <w:pStyle w:val="Standard"/>
        <w:rPr>
          <w:rFonts w:ascii="Tahoma" w:hAnsi="Tahoma" w:cs="Tahoma"/>
        </w:rPr>
      </w:pPr>
    </w:p>
    <w:p w14:paraId="55B9547F" w14:textId="18E09D34" w:rsidR="00254467" w:rsidRPr="00BD6594" w:rsidRDefault="00BE6F0B">
      <w:pPr>
        <w:pStyle w:val="Standard"/>
        <w:spacing w:line="360" w:lineRule="auto"/>
        <w:jc w:val="both"/>
        <w:rPr>
          <w:rFonts w:ascii="Tahoma" w:hAnsi="Tahoma" w:cs="Tahoma"/>
        </w:rPr>
      </w:pPr>
      <w:r w:rsidRPr="00BD6594">
        <w:rPr>
          <w:rFonts w:ascii="Tahoma" w:hAnsi="Tahoma" w:cs="Tahoma"/>
        </w:rPr>
        <w:t>Protokół z dnia 26.02.2020 został przyjęty jednogłośnie.</w:t>
      </w:r>
    </w:p>
    <w:p w14:paraId="41EB7002"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Protokół z dnia 22.01.2020 został przyjęty jednogłośnie.</w:t>
      </w:r>
    </w:p>
    <w:p w14:paraId="0034CC28"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Protokół z dnia 15.01.2020 został przyjęty jednogłośnie.</w:t>
      </w:r>
    </w:p>
    <w:p w14:paraId="0488BC54" w14:textId="77777777" w:rsidR="00254467" w:rsidRPr="00BD6594" w:rsidRDefault="00254467">
      <w:pPr>
        <w:pStyle w:val="Standard"/>
        <w:spacing w:line="360" w:lineRule="auto"/>
        <w:jc w:val="both"/>
        <w:rPr>
          <w:rFonts w:ascii="Tahoma" w:hAnsi="Tahoma" w:cs="Tahoma"/>
        </w:rPr>
      </w:pPr>
    </w:p>
    <w:p w14:paraId="0CAD92ED" w14:textId="77777777" w:rsidR="00254467" w:rsidRPr="00BD6594" w:rsidRDefault="00BE6F0B">
      <w:pPr>
        <w:pStyle w:val="Standard"/>
        <w:spacing w:line="360" w:lineRule="auto"/>
        <w:jc w:val="both"/>
        <w:rPr>
          <w:rFonts w:ascii="Tahoma" w:hAnsi="Tahoma" w:cs="Tahoma"/>
        </w:rPr>
      </w:pPr>
      <w:r w:rsidRPr="00BD6594">
        <w:rPr>
          <w:rFonts w:ascii="Tahoma" w:hAnsi="Tahoma" w:cs="Tahoma"/>
        </w:rPr>
        <w:t>Ad. 6.</w:t>
      </w:r>
    </w:p>
    <w:p w14:paraId="79EA369E"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przewodniczącego R. Rozwadowski - na dzisiejsze posiedzenie komisji zaproszony został p. D. Torba z Referatu Komunalnego, który omówi zmiany w rozkładzie autobusów.</w:t>
      </w:r>
    </w:p>
    <w:p w14:paraId="293E3EFA" w14:textId="77777777" w:rsidR="00254467" w:rsidRPr="00BD6594" w:rsidRDefault="00254467">
      <w:pPr>
        <w:pStyle w:val="Standard"/>
        <w:spacing w:line="360" w:lineRule="auto"/>
        <w:jc w:val="both"/>
        <w:rPr>
          <w:rFonts w:ascii="Tahoma" w:hAnsi="Tahoma" w:cs="Tahoma"/>
        </w:rPr>
      </w:pPr>
    </w:p>
    <w:p w14:paraId="5402CA8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postarałem się zebrać wszystkie Państwa uwagi oraz mieszkańców, które zostały zgłaszane podczas komisji i drogą mailową w lutym. Na komisji były przedstawione cztery główne punkty. Jednego z nich nie zrealizowaliśmy. To jest temat budzący największe kontrowersje, to jest trasa linii 905 i zmiana linii 904. Prosiliście Państwo o przedstawienie czysto hipotetycznie kosztów jakie by się pojawiły w związku z tymi zmianami. Wszystkie zmiany i kursy, które zostały uruchomione, przedstawiłem w mailu, który został do Państwa wysłany. Główne założenia z komisji, to:</w:t>
      </w:r>
    </w:p>
    <w:p w14:paraId="0A203805" w14:textId="77777777" w:rsidR="00254467" w:rsidRPr="00BD6594" w:rsidRDefault="00BE6F0B">
      <w:pPr>
        <w:pStyle w:val="Standard"/>
        <w:numPr>
          <w:ilvl w:val="0"/>
          <w:numId w:val="3"/>
        </w:numPr>
        <w:spacing w:line="360" w:lineRule="auto"/>
        <w:jc w:val="both"/>
        <w:rPr>
          <w:rFonts w:ascii="Tahoma" w:hAnsi="Tahoma" w:cs="Tahoma"/>
        </w:rPr>
      </w:pPr>
      <w:r w:rsidRPr="00BD6594">
        <w:rPr>
          <w:rFonts w:ascii="Tahoma" w:hAnsi="Tahoma" w:cs="Tahoma"/>
        </w:rPr>
        <w:t>rozłożenie kursów linii 901 i 902 z przystanku Suchy Las Działki. Były kursy w odległości 3-4 minuty. Postaraliśmy się to rozbić. Zostało to wykonane w 90%.</w:t>
      </w:r>
    </w:p>
    <w:p w14:paraId="1111DA48" w14:textId="77777777" w:rsidR="00254467" w:rsidRPr="00BD6594" w:rsidRDefault="00BE6F0B">
      <w:pPr>
        <w:pStyle w:val="Standard"/>
        <w:numPr>
          <w:ilvl w:val="0"/>
          <w:numId w:val="3"/>
        </w:numPr>
        <w:spacing w:line="360" w:lineRule="auto"/>
        <w:jc w:val="both"/>
        <w:rPr>
          <w:rFonts w:ascii="Tahoma" w:hAnsi="Tahoma" w:cs="Tahoma"/>
        </w:rPr>
      </w:pPr>
      <w:r w:rsidRPr="00BD6594">
        <w:rPr>
          <w:rFonts w:ascii="Tahoma" w:hAnsi="Tahoma" w:cs="Tahoma"/>
        </w:rPr>
        <w:t>autobus z os. Sobieskiego linii 905 po godz. 23.00. Zostało to zrealizowane dla linii 907.</w:t>
      </w:r>
    </w:p>
    <w:p w14:paraId="74EFB40D" w14:textId="77777777" w:rsidR="00254467" w:rsidRPr="00BD6594" w:rsidRDefault="00BE6F0B">
      <w:pPr>
        <w:pStyle w:val="Standard"/>
        <w:numPr>
          <w:ilvl w:val="0"/>
          <w:numId w:val="3"/>
        </w:numPr>
        <w:spacing w:line="360" w:lineRule="auto"/>
        <w:jc w:val="both"/>
        <w:rPr>
          <w:rFonts w:ascii="Tahoma" w:hAnsi="Tahoma" w:cs="Tahoma"/>
        </w:rPr>
      </w:pPr>
      <w:r w:rsidRPr="00BD6594">
        <w:rPr>
          <w:rFonts w:ascii="Tahoma" w:hAnsi="Tahoma" w:cs="Tahoma"/>
        </w:rPr>
        <w:t>901 w soboty i niedziele po 22.00. Udało się tak poprzesuwać 901, żeby w soboty jechał nie po 22.00, ale jedzie on o 22.00. Przesunięto kurs o 40 min w porównaniu z tym, co było wcześniej.</w:t>
      </w:r>
    </w:p>
    <w:p w14:paraId="2ADB43E5" w14:textId="77777777" w:rsidR="00254467" w:rsidRPr="00BD6594" w:rsidRDefault="00BE6F0B">
      <w:pPr>
        <w:pStyle w:val="Standard"/>
        <w:numPr>
          <w:ilvl w:val="0"/>
          <w:numId w:val="3"/>
        </w:numPr>
        <w:spacing w:line="360" w:lineRule="auto"/>
        <w:jc w:val="both"/>
        <w:rPr>
          <w:rFonts w:ascii="Tahoma" w:hAnsi="Tahoma" w:cs="Tahoma"/>
        </w:rPr>
      </w:pPr>
      <w:r w:rsidRPr="00BD6594">
        <w:rPr>
          <w:rFonts w:ascii="Tahoma" w:hAnsi="Tahoma" w:cs="Tahoma"/>
        </w:rPr>
        <w:t>Koszty ewentualnej zmiany dla 905 i wydłużenia kursu linii 904 przedstawiliśmy w tabeli. Jest to różnica in plus o wzrost dotacji w stosunku roku o 131 tys. zł.</w:t>
      </w:r>
    </w:p>
    <w:p w14:paraId="38C874B2" w14:textId="77777777" w:rsidR="00254467" w:rsidRPr="00BD6594" w:rsidRDefault="00BE6F0B">
      <w:pPr>
        <w:pStyle w:val="Standard"/>
        <w:numPr>
          <w:ilvl w:val="0"/>
          <w:numId w:val="3"/>
        </w:numPr>
        <w:spacing w:line="360" w:lineRule="auto"/>
        <w:jc w:val="both"/>
        <w:rPr>
          <w:rFonts w:ascii="Tahoma" w:hAnsi="Tahoma" w:cs="Tahoma"/>
        </w:rPr>
      </w:pPr>
      <w:r w:rsidRPr="00BD6594">
        <w:rPr>
          <w:rFonts w:ascii="Tahoma" w:hAnsi="Tahoma" w:cs="Tahoma"/>
        </w:rPr>
        <w:t>Nie została zrealizowana petycja o zmianę kursu 905 i zostało to wyjaśnione w mailu.</w:t>
      </w:r>
    </w:p>
    <w:p w14:paraId="7D319598" w14:textId="77777777" w:rsidR="00254467" w:rsidRPr="00BD6594" w:rsidRDefault="00254467">
      <w:pPr>
        <w:pStyle w:val="Standard"/>
        <w:spacing w:line="360" w:lineRule="auto"/>
        <w:jc w:val="both"/>
        <w:rPr>
          <w:rFonts w:ascii="Tahoma" w:hAnsi="Tahoma" w:cs="Tahoma"/>
        </w:rPr>
      </w:pPr>
    </w:p>
    <w:p w14:paraId="7244EC9D"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Radna A. Ankiewicz – mamy autobus o 14.32 z Poznania do Złotnik i potem do 17.45 </w:t>
      </w:r>
      <w:r w:rsidRPr="00BD6594">
        <w:rPr>
          <w:rFonts w:ascii="Tahoma" w:hAnsi="Tahoma" w:cs="Tahoma"/>
          <w:strike/>
        </w:rPr>
        <w:t>one</w:t>
      </w:r>
      <w:r w:rsidRPr="00BD6594">
        <w:rPr>
          <w:rFonts w:ascii="Tahoma" w:hAnsi="Tahoma" w:cs="Tahoma"/>
        </w:rPr>
        <w:t xml:space="preserve"> kursują co godzinę</w:t>
      </w:r>
    </w:p>
    <w:p w14:paraId="593641BD" w14:textId="77777777" w:rsidR="00254467" w:rsidRPr="00BD6594" w:rsidRDefault="00254467">
      <w:pPr>
        <w:pStyle w:val="Standard"/>
        <w:spacing w:line="360" w:lineRule="auto"/>
        <w:jc w:val="both"/>
        <w:rPr>
          <w:rFonts w:ascii="Tahoma" w:hAnsi="Tahoma" w:cs="Tahoma"/>
        </w:rPr>
      </w:pPr>
    </w:p>
    <w:p w14:paraId="1184CF7F"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o której linii mówimy?</w:t>
      </w:r>
    </w:p>
    <w:p w14:paraId="2F18FAD4" w14:textId="77777777" w:rsidR="00254467" w:rsidRPr="00BD6594" w:rsidRDefault="00254467">
      <w:pPr>
        <w:pStyle w:val="Standard"/>
        <w:spacing w:line="360" w:lineRule="auto"/>
        <w:jc w:val="both"/>
        <w:rPr>
          <w:rFonts w:ascii="Tahoma" w:hAnsi="Tahoma" w:cs="Tahoma"/>
        </w:rPr>
      </w:pPr>
    </w:p>
    <w:p w14:paraId="6C5B59A0" w14:textId="77777777" w:rsidR="00254467" w:rsidRPr="00BD6594" w:rsidRDefault="00BE6F0B">
      <w:pPr>
        <w:pStyle w:val="Standard"/>
        <w:spacing w:line="360" w:lineRule="auto"/>
        <w:jc w:val="both"/>
        <w:rPr>
          <w:rFonts w:ascii="Tahoma" w:hAnsi="Tahoma" w:cs="Tahoma"/>
        </w:rPr>
      </w:pPr>
      <w:r w:rsidRPr="00BD6594">
        <w:rPr>
          <w:rFonts w:ascii="Tahoma" w:hAnsi="Tahoma" w:cs="Tahoma"/>
        </w:rPr>
        <w:t>A. Ankiewicz – to będzie chyba 904. Umówmy się, że zbiorę i prześlę panu moje uwagi.</w:t>
      </w:r>
    </w:p>
    <w:p w14:paraId="078A3B53" w14:textId="77777777" w:rsidR="00254467" w:rsidRPr="00BD6594" w:rsidRDefault="00254467">
      <w:pPr>
        <w:pStyle w:val="Standard"/>
        <w:spacing w:line="360" w:lineRule="auto"/>
        <w:jc w:val="both"/>
        <w:rPr>
          <w:rFonts w:ascii="Tahoma" w:hAnsi="Tahoma" w:cs="Tahoma"/>
        </w:rPr>
      </w:pPr>
    </w:p>
    <w:p w14:paraId="5D129DB7"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R. Banaszak – czy my jako komisja możemy wnioskować jeszcze o jakiekolwiek zmiany w rozkładzie jazdy, czy już w tej chwili na tym etapie na którym jesteśmy już nic z tym zrobić nie możemy?</w:t>
      </w:r>
    </w:p>
    <w:p w14:paraId="2E396905" w14:textId="77777777" w:rsidR="00254467" w:rsidRPr="00BD6594" w:rsidRDefault="00254467">
      <w:pPr>
        <w:pStyle w:val="Standard"/>
        <w:spacing w:line="360" w:lineRule="auto"/>
        <w:jc w:val="both"/>
        <w:rPr>
          <w:rFonts w:ascii="Tahoma" w:hAnsi="Tahoma" w:cs="Tahoma"/>
        </w:rPr>
      </w:pPr>
    </w:p>
    <w:p w14:paraId="6B7EC21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D. Torba – poprzednia komisja odbywała się jeszcze w jako takich warunkach. Wszystkie zmiany, które zostały Państwu zaprezentowane były obradowane w czasach pandemii. Wiązało się z tym, że praktycznie ¾ biur ZTM pracowało z domów. Był utrudniony kontakt, </w:t>
      </w:r>
      <w:r w:rsidRPr="00BD6594">
        <w:rPr>
          <w:rFonts w:ascii="Tahoma" w:hAnsi="Tahoma" w:cs="Tahoma"/>
        </w:rPr>
        <w:lastRenderedPageBreak/>
        <w:t>a kontakt telefoniczny praktycznie był żaden. Stąd też taki czas oczekiwania na zmiany. Został opracowany bardzo szczegółowy plan i rozkład jazdy i moim zdaniem jest on bardzo zadowalający. Każda zmiana będzie skutkowała kolejnymi ustaleniami. Możemy tak bez końca.</w:t>
      </w:r>
    </w:p>
    <w:p w14:paraId="78E93EC0" w14:textId="77777777" w:rsidR="00254467" w:rsidRPr="00BD6594" w:rsidRDefault="00254467">
      <w:pPr>
        <w:pStyle w:val="Standard"/>
        <w:spacing w:line="360" w:lineRule="auto"/>
        <w:jc w:val="both"/>
        <w:rPr>
          <w:rFonts w:ascii="Tahoma" w:hAnsi="Tahoma" w:cs="Tahoma"/>
        </w:rPr>
      </w:pPr>
    </w:p>
    <w:p w14:paraId="27194DC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Z-ca Wójta M. Buliński – precyzując, to nie przewidujemy zmian w zaproponowanym rozkładzie jady. Kolejne zmiany spowodują kilkumiesięczne prace. Przy kolejnych rozkładach jazdy i pomysłach na transport musimy brać pod uwagę, że pod koniec roku zostanie nam naliczona dziura w budżecie związana z </w:t>
      </w:r>
      <w:proofErr w:type="spellStart"/>
      <w:r w:rsidRPr="00BD6594">
        <w:rPr>
          <w:rFonts w:ascii="Tahoma" w:hAnsi="Tahoma" w:cs="Tahoma"/>
        </w:rPr>
        <w:t>covid</w:t>
      </w:r>
      <w:proofErr w:type="spellEnd"/>
      <w:r w:rsidRPr="00BD6594">
        <w:rPr>
          <w:rFonts w:ascii="Tahoma" w:hAnsi="Tahoma" w:cs="Tahoma"/>
        </w:rPr>
        <w:t xml:space="preserve">. Szacujemy, że całościowo to się zamknie na poziomie 800 tys. zł. Przyjdziemy do rady z wnioskiem zmiany budżetowej, która nam zagwarantuje zwiększenie dotacji na pokrycie tej straty </w:t>
      </w:r>
      <w:proofErr w:type="spellStart"/>
      <w:r w:rsidRPr="00BD6594">
        <w:rPr>
          <w:rFonts w:ascii="Tahoma" w:hAnsi="Tahoma" w:cs="Tahoma"/>
        </w:rPr>
        <w:t>covidowej</w:t>
      </w:r>
      <w:proofErr w:type="spellEnd"/>
      <w:r w:rsidRPr="00BD6594">
        <w:rPr>
          <w:rFonts w:ascii="Tahoma" w:hAnsi="Tahoma" w:cs="Tahoma"/>
        </w:rPr>
        <w:t>. Przez dłuższy czas nie będzie takiego napełnienia autobusów jak przed pandemią.</w:t>
      </w:r>
    </w:p>
    <w:p w14:paraId="10C89E49" w14:textId="77777777" w:rsidR="00254467" w:rsidRPr="00BD6594" w:rsidRDefault="00254467">
      <w:pPr>
        <w:pStyle w:val="Standard"/>
        <w:spacing w:line="360" w:lineRule="auto"/>
        <w:jc w:val="both"/>
        <w:rPr>
          <w:rFonts w:ascii="Tahoma" w:hAnsi="Tahoma" w:cs="Tahoma"/>
        </w:rPr>
      </w:pPr>
    </w:p>
    <w:p w14:paraId="7B6D20B2"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rozumiem, że przesunięcie czegoś o 5 minut powoduje przesunięcie wszystkiego o 5 minut. Wiadomo, że ten rozkład nie jest dany nam na wieczność i ku pamięci dwie uwagi chciałbym zostawić. Mam pytanie dotyczące sposobu wyliczenia kosztu rezygnacji z wjazdu części kursów linii 905 do Złotnik Wsi. Jak rozumiem lina 904, która wjeżdża do Złotniki Osiedle miałaby tam robić pętelkę, wyjeżdżać ponownie na Obornicką, jechać do Pawłowickiej, wjeżdżać pod dworzec i do Złotnik Wsi? Mówimy o propozycji przedłużenia linii 904.</w:t>
      </w:r>
    </w:p>
    <w:p w14:paraId="248C4620"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 </w:t>
      </w:r>
    </w:p>
    <w:p w14:paraId="346AFE09"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linia 904 wyjeżdżałaby ze Złotnik Osiedla w prawo w Obornicką zaliczając po drodze przystanki Złotniki Łagiewnicka skręcając w lewo w Łagiewnicką po drodze zaliczając przystanek Złotniki Zielona i dopiero wtedy dojeżdżając do Złotnik Wsi. Nie podjeżdżałaby pod dworzec.</w:t>
      </w:r>
    </w:p>
    <w:p w14:paraId="07A072E5" w14:textId="77777777" w:rsidR="00254467" w:rsidRPr="00BD6594" w:rsidRDefault="00254467">
      <w:pPr>
        <w:pStyle w:val="Standard"/>
        <w:spacing w:line="360" w:lineRule="auto"/>
        <w:jc w:val="both"/>
        <w:rPr>
          <w:rFonts w:ascii="Tahoma" w:hAnsi="Tahoma" w:cs="Tahoma"/>
        </w:rPr>
      </w:pPr>
    </w:p>
    <w:p w14:paraId="31646394" w14:textId="77777777" w:rsidR="00254467" w:rsidRPr="00BD6594" w:rsidRDefault="00BE6F0B">
      <w:pPr>
        <w:pStyle w:val="Standard"/>
        <w:spacing w:line="360" w:lineRule="auto"/>
        <w:jc w:val="both"/>
        <w:rPr>
          <w:rFonts w:ascii="Tahoma" w:hAnsi="Tahoma" w:cs="Tahoma"/>
        </w:rPr>
      </w:pPr>
      <w:bookmarkStart w:id="0" w:name="_Hlk46992241"/>
      <w:r w:rsidRPr="00BD6594">
        <w:rPr>
          <w:rFonts w:ascii="Tahoma" w:hAnsi="Tahoma" w:cs="Tahoma"/>
        </w:rPr>
        <w:t xml:space="preserve">Radny T. Sztolcman </w:t>
      </w:r>
      <w:bookmarkEnd w:id="0"/>
      <w:r w:rsidRPr="00BD6594">
        <w:rPr>
          <w:rFonts w:ascii="Tahoma" w:hAnsi="Tahoma" w:cs="Tahoma"/>
        </w:rPr>
        <w:t>– połowa tych 905, które miałyby wjeżdżać do Złotnik Wsi jeździłaby dokładnie tak, jak jeżdżą dziś, a te 905, które nie miałyby wjeżdżać do Złotnik Wsi wjeżdżałyby jadąc z północy w Pawłowicką, Dworcową , Łagiewnicką, a jadąc od południa Obornicka, Pawłowicka, Dworcowa, Łagiewnicka, pętelka.</w:t>
      </w:r>
    </w:p>
    <w:p w14:paraId="734CFAEE" w14:textId="77777777" w:rsidR="00254467" w:rsidRPr="00BD6594" w:rsidRDefault="00254467">
      <w:pPr>
        <w:pStyle w:val="Standard"/>
        <w:spacing w:line="360" w:lineRule="auto"/>
        <w:jc w:val="both"/>
        <w:rPr>
          <w:rFonts w:ascii="Tahoma" w:hAnsi="Tahoma" w:cs="Tahoma"/>
        </w:rPr>
      </w:pPr>
    </w:p>
    <w:p w14:paraId="6B43785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dokładnie tak.</w:t>
      </w:r>
    </w:p>
    <w:p w14:paraId="166B9F02" w14:textId="77777777" w:rsidR="00254467" w:rsidRPr="00BD6594" w:rsidRDefault="00254467">
      <w:pPr>
        <w:pStyle w:val="Standard"/>
        <w:spacing w:line="360" w:lineRule="auto"/>
        <w:jc w:val="both"/>
        <w:rPr>
          <w:rFonts w:ascii="Tahoma" w:hAnsi="Tahoma" w:cs="Tahoma"/>
        </w:rPr>
      </w:pPr>
    </w:p>
    <w:p w14:paraId="39BFD2A3" w14:textId="77777777" w:rsidR="00254467" w:rsidRPr="00BD6594" w:rsidRDefault="00BE6F0B">
      <w:pPr>
        <w:pStyle w:val="Standard"/>
        <w:spacing w:line="360" w:lineRule="auto"/>
        <w:jc w:val="both"/>
        <w:rPr>
          <w:rFonts w:ascii="Tahoma" w:hAnsi="Tahoma" w:cs="Tahoma"/>
        </w:rPr>
      </w:pPr>
      <w:r w:rsidRPr="00BD6594">
        <w:rPr>
          <w:rFonts w:ascii="Tahoma" w:hAnsi="Tahoma" w:cs="Tahoma"/>
        </w:rPr>
        <w:lastRenderedPageBreak/>
        <w:t>Radny T. Sztolcman – cały czas pojawia nam się w tle projekt dofinansowania autobusów, gdzie jesteśmy zmuszani, aby linia 905 podjeżdżała pod dworzec. Ona jest nazwana 905, czy po prostu komunikacja ma tam dojeżdżać?</w:t>
      </w:r>
    </w:p>
    <w:p w14:paraId="0F0098ED" w14:textId="77777777" w:rsidR="00254467" w:rsidRPr="00BD6594" w:rsidRDefault="00254467">
      <w:pPr>
        <w:pStyle w:val="Standard"/>
        <w:spacing w:line="360" w:lineRule="auto"/>
        <w:jc w:val="both"/>
        <w:rPr>
          <w:rFonts w:ascii="Tahoma" w:hAnsi="Tahoma" w:cs="Tahoma"/>
        </w:rPr>
      </w:pPr>
    </w:p>
    <w:p w14:paraId="24F76A2E"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jest tam wymieniona linia 905.</w:t>
      </w:r>
    </w:p>
    <w:p w14:paraId="42B13563" w14:textId="77777777" w:rsidR="00254467" w:rsidRPr="00BD6594" w:rsidRDefault="00254467">
      <w:pPr>
        <w:pStyle w:val="Standard"/>
        <w:spacing w:line="360" w:lineRule="auto"/>
        <w:jc w:val="both"/>
        <w:rPr>
          <w:rFonts w:ascii="Tahoma" w:hAnsi="Tahoma" w:cs="Tahoma"/>
        </w:rPr>
      </w:pPr>
    </w:p>
    <w:p w14:paraId="2359E62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ok. 905 musi podjeżdżać pod dworzec. Czy my tam mamy podaną ilość kursów, które mają obsługiwać ten przystanek w związku z projektem?</w:t>
      </w:r>
    </w:p>
    <w:p w14:paraId="4ADFB2DF" w14:textId="77777777" w:rsidR="00254467" w:rsidRPr="00BD6594" w:rsidRDefault="00254467">
      <w:pPr>
        <w:pStyle w:val="Standard"/>
        <w:spacing w:line="360" w:lineRule="auto"/>
        <w:jc w:val="both"/>
        <w:rPr>
          <w:rFonts w:ascii="Tahoma" w:hAnsi="Tahoma" w:cs="Tahoma"/>
        </w:rPr>
      </w:pPr>
    </w:p>
    <w:p w14:paraId="02DDF82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tworząc założenia do projektu ktoś wyraził się dość niefortunnie używając słowa „sztuk” połączeń. Jest to paręnaście tysięcy sztuk połączeń. Oczywiście chodziło o kursy. W przeliczeniu na to, co mamy w tym momencie, to spełniamy te wymogi, ale chodzi o same założenia kursowania 905 czyli schematem będącym załącznikiem do projektu.</w:t>
      </w:r>
    </w:p>
    <w:p w14:paraId="188562D5" w14:textId="77777777" w:rsidR="00254467" w:rsidRPr="00BD6594" w:rsidRDefault="00254467">
      <w:pPr>
        <w:pStyle w:val="Standard"/>
        <w:spacing w:line="360" w:lineRule="auto"/>
        <w:jc w:val="both"/>
        <w:rPr>
          <w:rFonts w:ascii="Tahoma" w:hAnsi="Tahoma" w:cs="Tahoma"/>
        </w:rPr>
      </w:pPr>
    </w:p>
    <w:p w14:paraId="502D527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Radny T. Sztolcman – jeżeli jesteśmy uwiązani linią 905 z tym projektem, to może należałoby rozdzielić 905 na 905 i 906? Wówczas część z tej linii uwolniona byłaby z wjeżdżania pod dworzec. Wówczas też krótszą miałyby trasę. Zmniejszył by się też koszt o którym pan pisze. Kluczowe pytanie, to ile musimy tych 905 pod dworzec puścić, żebyśmy spełnili wymogi tego nieszczęsnego projektu? Puszczenie części 905 i 904 do Złotnik Wsi załatwiałoby nam sprawę komunikację tej miejscowości. Nie mówię tego oczywiście w kontekście sierpnia. Być może już część z tych kilkunastu tysięcy kursów uzbieraliśmy i być może przy kolejnej zmianie należałoby pomyśleć nad tego typu rozwiązaniem. Ja rozumiem, że w 3 tygodnie przed uruchomieniem rozkładu to nie jest do zrobienia. Ku pamięci proponuję takie rozwiązanie. </w:t>
      </w:r>
    </w:p>
    <w:p w14:paraId="75C22600" w14:textId="77777777" w:rsidR="00254467" w:rsidRPr="00BD6594" w:rsidRDefault="00254467">
      <w:pPr>
        <w:pStyle w:val="Standard"/>
        <w:spacing w:line="360" w:lineRule="auto"/>
        <w:jc w:val="both"/>
        <w:rPr>
          <w:rFonts w:ascii="Tahoma" w:hAnsi="Tahoma" w:cs="Tahoma"/>
        </w:rPr>
      </w:pPr>
    </w:p>
    <w:p w14:paraId="3438CEB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rozumiem, że zaproponowana linia 906 miałaby taki sam przebieg jak linia 907?</w:t>
      </w:r>
    </w:p>
    <w:p w14:paraId="025F91D0" w14:textId="77777777" w:rsidR="00254467" w:rsidRPr="00BD6594" w:rsidRDefault="00254467">
      <w:pPr>
        <w:pStyle w:val="Standard"/>
        <w:spacing w:line="360" w:lineRule="auto"/>
        <w:jc w:val="both"/>
        <w:rPr>
          <w:rFonts w:ascii="Tahoma" w:hAnsi="Tahoma" w:cs="Tahoma"/>
        </w:rPr>
      </w:pPr>
    </w:p>
    <w:p w14:paraId="27697CAE"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z inną końcówką w okolicach sucholesko-poznańskich.</w:t>
      </w:r>
    </w:p>
    <w:p w14:paraId="14E0E7D2" w14:textId="77777777" w:rsidR="00254467" w:rsidRPr="00BD6594" w:rsidRDefault="00254467">
      <w:pPr>
        <w:pStyle w:val="Standard"/>
        <w:spacing w:line="360" w:lineRule="auto"/>
        <w:jc w:val="both"/>
        <w:rPr>
          <w:rFonts w:ascii="Tahoma" w:hAnsi="Tahoma" w:cs="Tahoma"/>
        </w:rPr>
      </w:pPr>
    </w:p>
    <w:p w14:paraId="132A2E2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to czym różniłyby się te linie od siebie?</w:t>
      </w:r>
    </w:p>
    <w:p w14:paraId="54390686" w14:textId="77777777" w:rsidR="00254467" w:rsidRPr="00BD6594" w:rsidRDefault="00254467">
      <w:pPr>
        <w:pStyle w:val="Standard"/>
        <w:spacing w:line="360" w:lineRule="auto"/>
        <w:jc w:val="both"/>
        <w:rPr>
          <w:rFonts w:ascii="Tahoma" w:hAnsi="Tahoma" w:cs="Tahoma"/>
        </w:rPr>
      </w:pPr>
    </w:p>
    <w:p w14:paraId="2ABC2EA7"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końcówką – jedna linia jedzie Leśną, a druga Mateckiego.</w:t>
      </w:r>
    </w:p>
    <w:p w14:paraId="10568CB2" w14:textId="77777777" w:rsidR="00254467" w:rsidRPr="00BD6594" w:rsidRDefault="00254467">
      <w:pPr>
        <w:pStyle w:val="Standard"/>
        <w:spacing w:line="360" w:lineRule="auto"/>
        <w:jc w:val="both"/>
        <w:rPr>
          <w:rFonts w:ascii="Tahoma" w:hAnsi="Tahoma" w:cs="Tahoma"/>
        </w:rPr>
      </w:pPr>
    </w:p>
    <w:p w14:paraId="63603BD7" w14:textId="77777777" w:rsidR="00254467" w:rsidRPr="00BD6594" w:rsidRDefault="00BE6F0B">
      <w:pPr>
        <w:pStyle w:val="Standard"/>
        <w:spacing w:line="360" w:lineRule="auto"/>
        <w:jc w:val="both"/>
        <w:rPr>
          <w:rFonts w:ascii="Tahoma" w:hAnsi="Tahoma" w:cs="Tahoma"/>
        </w:rPr>
      </w:pPr>
      <w:r w:rsidRPr="00BD6594">
        <w:rPr>
          <w:rFonts w:ascii="Tahoma" w:hAnsi="Tahoma" w:cs="Tahoma"/>
        </w:rPr>
        <w:lastRenderedPageBreak/>
        <w:t>D. Torba – mamy teraz linię 905 i 907, a teraz proponujecie Państwo utworzenie całkiem nowej linii 906.</w:t>
      </w:r>
    </w:p>
    <w:p w14:paraId="7DE48344" w14:textId="77777777" w:rsidR="00254467" w:rsidRPr="00BD6594" w:rsidRDefault="00254467">
      <w:pPr>
        <w:pStyle w:val="Standard"/>
        <w:spacing w:line="360" w:lineRule="auto"/>
        <w:jc w:val="both"/>
        <w:rPr>
          <w:rFonts w:ascii="Tahoma" w:hAnsi="Tahoma" w:cs="Tahoma"/>
        </w:rPr>
      </w:pPr>
    </w:p>
    <w:p w14:paraId="428CB194"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która byłaby częścią kursów linii 905. 906 jechałaby Leśną. Połowa byłaby 905 i jeździła do Złotnik Wsi. To by pozwoliło uniknąć części wjazdów do Złotnik Wsi, czy do Złotnik Dworca. To uwzględniało by wersję, którą pan podał - gdybyśmy zdecydowali się na puszczenie części 905 do Złotnik Wsi, a części 905 bez Złotnik Wsi, to musiałaby być jakaś wersja bis. Być może to jest rozwiązanie.</w:t>
      </w:r>
    </w:p>
    <w:p w14:paraId="2A854792" w14:textId="77777777" w:rsidR="00254467" w:rsidRPr="00BD6594" w:rsidRDefault="00254467">
      <w:pPr>
        <w:pStyle w:val="Standard"/>
        <w:spacing w:line="360" w:lineRule="auto"/>
        <w:jc w:val="both"/>
        <w:rPr>
          <w:rFonts w:ascii="Tahoma" w:hAnsi="Tahoma" w:cs="Tahoma"/>
        </w:rPr>
      </w:pPr>
    </w:p>
    <w:p w14:paraId="5617667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schemat linii 905 nie wymyśliliśmy sobie ze względu na projekt. To jest linia, która według pana wójta miała łączyć przede wszystkim wszystkie dworce i węzły przesiadkowe. To jest linia, która miała być skomunikowana z PKM. Wiemy, że rozkład PKM jest jeszcze daleko niezadowalający dla mieszkańców i pasażerów, bo jest tych połączeń po prostu mniej. Co będzie, jeśli z tych kilkunastu połączeń PKM zrobi się kilkadziesiąt w czasie dwóch kolejnych lat? W założeniu 905 ma właśnie taki cel. Tworzenie kolejnej linii, to są dodatkowe pieniądze mimo, że powstawałaby kosztem linii 905. Będziemy postulować w Urzędzie Marszałkowskim, w Metropolii Poznań, żeby tych rozkładów dokładać. Jest to projekt dokładnie przemyślany.</w:t>
      </w:r>
    </w:p>
    <w:p w14:paraId="5AC37099" w14:textId="77777777" w:rsidR="00254467" w:rsidRPr="00BD6594" w:rsidRDefault="00254467">
      <w:pPr>
        <w:pStyle w:val="Standard"/>
        <w:spacing w:line="360" w:lineRule="auto"/>
        <w:jc w:val="both"/>
        <w:rPr>
          <w:rFonts w:ascii="Tahoma" w:hAnsi="Tahoma" w:cs="Tahoma"/>
        </w:rPr>
      </w:pPr>
    </w:p>
    <w:p w14:paraId="16C37759"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łączenie wszystkich dworców jest takie niezbędne? Staram się szukać rozwiązania, które poprawiłoby sytuację mieszkańców północy i nie zmuszałoby ich do wycieczek. Wiem, że nie jest to Wasza złośliwość.</w:t>
      </w:r>
    </w:p>
    <w:p w14:paraId="63C65C09" w14:textId="77777777" w:rsidR="00254467" w:rsidRPr="00BD6594" w:rsidRDefault="00254467">
      <w:pPr>
        <w:pStyle w:val="Standard"/>
        <w:spacing w:line="360" w:lineRule="auto"/>
        <w:jc w:val="both"/>
        <w:rPr>
          <w:rFonts w:ascii="Tahoma" w:hAnsi="Tahoma" w:cs="Tahoma"/>
        </w:rPr>
      </w:pPr>
    </w:p>
    <w:p w14:paraId="4BC5A2C8"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w tej chwili schemat 905 i 907 w ¾ jest taki sam oprócz wjazdów do Złotnik Osiedla i Złotnik Wsi.</w:t>
      </w:r>
    </w:p>
    <w:p w14:paraId="7802A081" w14:textId="77777777" w:rsidR="00254467" w:rsidRPr="00BD6594" w:rsidRDefault="00254467">
      <w:pPr>
        <w:pStyle w:val="Standard"/>
        <w:spacing w:line="360" w:lineRule="auto"/>
        <w:jc w:val="both"/>
        <w:rPr>
          <w:rFonts w:ascii="Tahoma" w:hAnsi="Tahoma" w:cs="Tahoma"/>
        </w:rPr>
      </w:pPr>
    </w:p>
    <w:p w14:paraId="17D46A8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z 907 korzystałem i ten przejazd bez wjeżdżania do Złotkowa był kapitalny. Teraz będzie wjeżdżał do Złotkowa i będzie mniej kapitalnie. Jeśli trafia się na 905 i kierowca przyjedzie szybciej, to można podziwiać przyrodę Złotkowa, bo czekaliśmy kilka minut do wyrównania przejazdu.</w:t>
      </w:r>
    </w:p>
    <w:p w14:paraId="4B06913B" w14:textId="77777777" w:rsidR="00254467" w:rsidRPr="00BD6594" w:rsidRDefault="00254467">
      <w:pPr>
        <w:pStyle w:val="Standard"/>
        <w:spacing w:line="360" w:lineRule="auto"/>
        <w:jc w:val="both"/>
        <w:rPr>
          <w:rFonts w:ascii="Tahoma" w:hAnsi="Tahoma" w:cs="Tahoma"/>
        </w:rPr>
      </w:pPr>
    </w:p>
    <w:p w14:paraId="55FE716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Radny Z. </w:t>
      </w:r>
      <w:proofErr w:type="spellStart"/>
      <w:r w:rsidRPr="00BD6594">
        <w:rPr>
          <w:rFonts w:ascii="Tahoma" w:hAnsi="Tahoma" w:cs="Tahoma"/>
        </w:rPr>
        <w:t>Hącia</w:t>
      </w:r>
      <w:proofErr w:type="spellEnd"/>
      <w:r w:rsidRPr="00BD6594">
        <w:rPr>
          <w:rFonts w:ascii="Tahoma" w:hAnsi="Tahoma" w:cs="Tahoma"/>
        </w:rPr>
        <w:t xml:space="preserve"> – ja często jeżdżę autobusem i chcę Państwu powiedzieć jedną rzecz. Nie wiem kto obserwuje jak ten autobus jest dostosowany do przewozu do dworców kolejowych. </w:t>
      </w:r>
      <w:r w:rsidRPr="00BD6594">
        <w:rPr>
          <w:rFonts w:ascii="Tahoma" w:hAnsi="Tahoma" w:cs="Tahoma"/>
        </w:rPr>
        <w:lastRenderedPageBreak/>
        <w:t xml:space="preserve">Z tego co ja widzę, to ludzie nie korzystają z możliwości wysiadania na dworcu kolejowym. Jeżeli popatrzycie Państwo w Złotnikach jak wysiada jedna osoba od czasu do czasu i idzie w kierunku magazynu z kwiatami. Kiedy wracamy z powrotem nie ma, żeby ktoś wsiadał z pociągu do autobusu. Właściwie jest to sztuka dla sztuki. Dowożenie ludzi do dworców, to iluzja i abstrakcja. Kiedy 904 jeździł do Złotnik Wsi, to łączył jedne Złotniki z drugim. Teraz nie ma tego połączenia. Popieram to, co pan Sztolcman mówił, bo uważam, że kwestia wprowadzenia 906 jest dobra. Teraz jest to wycieczka krajobrazowa i nikomu to nie służy. Patrząc teraz na czterokrotne w roku zmiany rozkładu jazdy pociągów, to nie jest wcale dostosowane. W tej chwili obracamy się w oparach absurdu jeśli chodzi o korzystanie z PKM. </w:t>
      </w:r>
    </w:p>
    <w:p w14:paraId="1D507420" w14:textId="77777777" w:rsidR="00254467" w:rsidRPr="00BD6594" w:rsidRDefault="00254467">
      <w:pPr>
        <w:pStyle w:val="Standard"/>
        <w:spacing w:line="360" w:lineRule="auto"/>
        <w:jc w:val="both"/>
        <w:rPr>
          <w:rFonts w:ascii="Tahoma" w:hAnsi="Tahoma" w:cs="Tahoma"/>
        </w:rPr>
      </w:pPr>
    </w:p>
    <w:p w14:paraId="3283B9F4"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nie zgadzam się z takim stanowiskiem. Ciężko oceniać funkcjonowanie kolei metropolitalnej w tej sytuacji jaka teraz jest. Kolej ruszyła w styczniu dopiero, a w marcu wszystko totalnie się skończyło. Tak jest nie tylko tam, ale i na kolei, w PKS, w ZTM, w MPK. Najpierw się wprowadza rozwiązania z których mogą korzystać pasażerowie i po jakimś czasie się ocenia, czy te rozwiązania są słuszne. Tu nie mieliśmy szansy ocenić tych rozwiązań. Ja mam okazję obserwować linie kolejowe, gdzie PKM funkcjonuje od 5 – 10 lat i proszę mi uwierzyć, że masę osób dojeżdża do dworców kolejowych autobusami, przesiada się na kolej i dalej jedzie koleją. Tak samo wracają z Poznania PKM, przesiadają się do autobusów i rozjeżdżają się po miejscowościach w danej gminie. Żeby to zafunkcjonowało, wymaga oczywiście czasu. Jeżeli nie stworzymy możliwości i warunków, to nigdy to nie zafunkcjonuje.</w:t>
      </w:r>
    </w:p>
    <w:p w14:paraId="0281A6AD" w14:textId="77777777" w:rsidR="00254467" w:rsidRPr="00BD6594" w:rsidRDefault="00254467">
      <w:pPr>
        <w:pStyle w:val="Standard"/>
        <w:spacing w:line="360" w:lineRule="auto"/>
        <w:jc w:val="both"/>
        <w:rPr>
          <w:rFonts w:ascii="Tahoma" w:hAnsi="Tahoma" w:cs="Tahoma"/>
        </w:rPr>
      </w:pPr>
    </w:p>
    <w:p w14:paraId="42E3F6F1" w14:textId="77777777" w:rsidR="00254467" w:rsidRPr="00BD6594" w:rsidRDefault="00BE6F0B">
      <w:pPr>
        <w:pStyle w:val="Standard"/>
        <w:spacing w:line="360" w:lineRule="auto"/>
        <w:jc w:val="both"/>
        <w:rPr>
          <w:rFonts w:ascii="Tahoma" w:hAnsi="Tahoma" w:cs="Tahoma"/>
        </w:rPr>
      </w:pPr>
      <w:bookmarkStart w:id="1" w:name="_Hlk46992893"/>
      <w:r w:rsidRPr="00BD6594">
        <w:rPr>
          <w:rFonts w:ascii="Tahoma" w:hAnsi="Tahoma" w:cs="Tahoma"/>
        </w:rPr>
        <w:t xml:space="preserve">Radny W. Majewski </w:t>
      </w:r>
      <w:bookmarkEnd w:id="1"/>
      <w:r w:rsidRPr="00BD6594">
        <w:rPr>
          <w:rFonts w:ascii="Tahoma" w:hAnsi="Tahoma" w:cs="Tahoma"/>
        </w:rPr>
        <w:t>– w odniesieniu do tego, co pan wójt powiedział o kilku miesiącach. Może warto powołać się na to i sprawdzić, czy istnieje możliwość zmodyfikowania tego projektu unijnego.</w:t>
      </w:r>
    </w:p>
    <w:p w14:paraId="3E8548F4" w14:textId="77777777" w:rsidR="00254467" w:rsidRPr="00BD6594" w:rsidRDefault="00254467">
      <w:pPr>
        <w:pStyle w:val="Standard"/>
        <w:spacing w:line="360" w:lineRule="auto"/>
        <w:jc w:val="both"/>
        <w:rPr>
          <w:rFonts w:ascii="Tahoma" w:hAnsi="Tahoma" w:cs="Tahoma"/>
        </w:rPr>
      </w:pPr>
    </w:p>
    <w:p w14:paraId="1A4C9B79"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już wiemy, że nie ma takiej możliwości. Staraliśmy się to zrobić na etapie modernizacji linii PKM, gdzie wyłączona była praktycznie trasa z ruchu pociągów. Wójt złożył pismo do Urzędu Marszałkowskiego o zmianę schematu linii ze względu na przebudowę linii PKM. Równolegle była też budowa ul. Dworcowej. Dostaliśmy negatywną opinię.</w:t>
      </w:r>
    </w:p>
    <w:p w14:paraId="07F53AD7" w14:textId="77777777" w:rsidR="00254467" w:rsidRPr="00BD6594" w:rsidRDefault="00254467">
      <w:pPr>
        <w:pStyle w:val="Standard"/>
        <w:spacing w:line="360" w:lineRule="auto"/>
        <w:jc w:val="both"/>
        <w:rPr>
          <w:rFonts w:ascii="Tahoma" w:hAnsi="Tahoma" w:cs="Tahoma"/>
        </w:rPr>
      </w:pPr>
    </w:p>
    <w:p w14:paraId="65DF0153"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Radny W. Majewski - może jednak warto powołać się na paromiesięczne obserwacje. Może nie jest to w tej chwili adekwatne, ale wiemy, że to się nie sprawdzi. Ten autobus jest </w:t>
      </w:r>
      <w:r w:rsidRPr="00BD6594">
        <w:rPr>
          <w:rFonts w:ascii="Tahoma" w:hAnsi="Tahoma" w:cs="Tahoma"/>
        </w:rPr>
        <w:lastRenderedPageBreak/>
        <w:t>krajoznawczy i naprawdę to się nie sprawdzi. Jedno pismo na parę miesięcy, to trochę mało, więc warto spróbować ponownie. Odnośnie tych kosztów, to nie wiem jak wygląda polityka, ale kwestia uciekających wpływów – może należałoby pomyśleć, aby zintensyfikować i rozpropagować bardziej sprzedaż biletowych miesięcznych, kwartalnych, rocznych. Wówczas mamy zabezpieczenie, że co się nie wydarzy, może mamy mniejsze pieniądze, ale mamy.</w:t>
      </w:r>
    </w:p>
    <w:p w14:paraId="3742C856" w14:textId="77777777" w:rsidR="00254467" w:rsidRPr="00BD6594" w:rsidRDefault="00254467">
      <w:pPr>
        <w:pStyle w:val="Standard"/>
        <w:spacing w:line="360" w:lineRule="auto"/>
        <w:jc w:val="both"/>
        <w:rPr>
          <w:rFonts w:ascii="Tahoma" w:hAnsi="Tahoma" w:cs="Tahoma"/>
        </w:rPr>
      </w:pPr>
    </w:p>
    <w:p w14:paraId="180C5666"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Radny T. Sztolcman – ZTM zwracał pieniądze za bilety w czasie </w:t>
      </w:r>
      <w:proofErr w:type="spellStart"/>
      <w:r w:rsidRPr="00BD6594">
        <w:rPr>
          <w:rFonts w:ascii="Tahoma" w:hAnsi="Tahoma" w:cs="Tahoma"/>
        </w:rPr>
        <w:t>covid</w:t>
      </w:r>
      <w:proofErr w:type="spellEnd"/>
      <w:r w:rsidRPr="00BD6594">
        <w:rPr>
          <w:rFonts w:ascii="Tahoma" w:hAnsi="Tahoma" w:cs="Tahoma"/>
        </w:rPr>
        <w:t>.</w:t>
      </w:r>
    </w:p>
    <w:p w14:paraId="2C5B41A6" w14:textId="77777777" w:rsidR="00254467" w:rsidRPr="00BD6594" w:rsidRDefault="00254467">
      <w:pPr>
        <w:pStyle w:val="Standard"/>
        <w:spacing w:line="360" w:lineRule="auto"/>
        <w:jc w:val="both"/>
        <w:rPr>
          <w:rFonts w:ascii="Tahoma" w:hAnsi="Tahoma" w:cs="Tahoma"/>
        </w:rPr>
      </w:pPr>
    </w:p>
    <w:p w14:paraId="43F258C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oczywiście się z tym zgadzam. Kwestia promocji pozostaje promocją transportu publicznego nadal. Przecież nam zależy, żebyśmy korzystali z tej kolei. Wiemy, że jest to najszybszy dojazd do centrum Poznania. Ze Złotnik Dworca jedzie się 15 minut na Dworzec Główny. Żaden autobus ani samochód osobowy tego nie załatwi. Co do zmiany samego projektu, to jestem pesymistą. Są to projekty unijne i Urząd Marszałkowski bardzo rygorystycznie podchodzi do takich zmian.</w:t>
      </w:r>
    </w:p>
    <w:p w14:paraId="43453545" w14:textId="77777777" w:rsidR="00254467" w:rsidRPr="00BD6594" w:rsidRDefault="00254467">
      <w:pPr>
        <w:pStyle w:val="Standard"/>
        <w:spacing w:line="360" w:lineRule="auto"/>
        <w:jc w:val="both"/>
        <w:rPr>
          <w:rFonts w:ascii="Tahoma" w:hAnsi="Tahoma" w:cs="Tahoma"/>
        </w:rPr>
      </w:pPr>
    </w:p>
    <w:p w14:paraId="5119638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W. Majewski – wszyscy wiemy o co chodzi. Warto choćby zaproponować, że złotnicki autobus wjedzie na ten dworzec i pokazać, że nie będzie wjeżdżał jeden 905, tylko jeszcze 904, 907 itd. Pokazać, że większa ilość tych autobusów jedzie.</w:t>
      </w:r>
    </w:p>
    <w:p w14:paraId="560BBBC8" w14:textId="77777777" w:rsidR="00254467" w:rsidRPr="00BD6594" w:rsidRDefault="00254467">
      <w:pPr>
        <w:pStyle w:val="Standard"/>
        <w:spacing w:line="360" w:lineRule="auto"/>
        <w:jc w:val="both"/>
        <w:rPr>
          <w:rFonts w:ascii="Tahoma" w:hAnsi="Tahoma" w:cs="Tahoma"/>
        </w:rPr>
      </w:pPr>
    </w:p>
    <w:p w14:paraId="1B2FD906"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chodzi o to, by iść w kierunku uwolnienia linii 905.</w:t>
      </w:r>
    </w:p>
    <w:p w14:paraId="15A58E34" w14:textId="77777777" w:rsidR="00254467" w:rsidRPr="00BD6594" w:rsidRDefault="00254467">
      <w:pPr>
        <w:pStyle w:val="Standard"/>
        <w:spacing w:line="360" w:lineRule="auto"/>
        <w:jc w:val="both"/>
        <w:rPr>
          <w:rFonts w:ascii="Tahoma" w:hAnsi="Tahoma" w:cs="Tahoma"/>
        </w:rPr>
      </w:pPr>
    </w:p>
    <w:p w14:paraId="0B4D1E43"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chodzi o to, że w ramach tego projektu był tabor kupowany. Ten tabor jest powiązany z konkretną linią. Można powiedzieć dzisiaj, że z tego okresu trwałości projektu minęły dwa lata. Zostały nam jeszcze trzy lata.</w:t>
      </w:r>
    </w:p>
    <w:p w14:paraId="288E9AC0" w14:textId="77777777" w:rsidR="00254467" w:rsidRPr="00BD6594" w:rsidRDefault="00254467">
      <w:pPr>
        <w:pStyle w:val="Standard"/>
        <w:spacing w:line="360" w:lineRule="auto"/>
        <w:jc w:val="both"/>
        <w:rPr>
          <w:rFonts w:ascii="Tahoma" w:hAnsi="Tahoma" w:cs="Tahoma"/>
        </w:rPr>
      </w:pPr>
    </w:p>
    <w:p w14:paraId="01D38A40"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D. Torba – pierwszy projekt schematu będący załącznikiem do projektu zakładał wjazd do Złotnik Osiedle, o co też postulaty ze strony Złotnik się pojawiły. Panu radnemu </w:t>
      </w:r>
      <w:proofErr w:type="spellStart"/>
      <w:r w:rsidRPr="00BD6594">
        <w:rPr>
          <w:rFonts w:ascii="Tahoma" w:hAnsi="Tahoma" w:cs="Tahoma"/>
        </w:rPr>
        <w:t>Hąci</w:t>
      </w:r>
      <w:proofErr w:type="spellEnd"/>
      <w:r w:rsidRPr="00BD6594">
        <w:rPr>
          <w:rFonts w:ascii="Tahoma" w:hAnsi="Tahoma" w:cs="Tahoma"/>
        </w:rPr>
        <w:t xml:space="preserve"> chciałbym przekazać, że linia 904 nie łączyła Złotnik. Ona parę dobrych lat temu jeździła ul. Jelonkową. Od lat trasa 904 nie zmieniła się pod tym kątem. Nie było połączenia Złotnik Wsi ze Złotnikami.</w:t>
      </w:r>
    </w:p>
    <w:p w14:paraId="2B6B6C34" w14:textId="77777777" w:rsidR="00254467" w:rsidRPr="00BD6594" w:rsidRDefault="00254467">
      <w:pPr>
        <w:pStyle w:val="Standard"/>
        <w:spacing w:line="360" w:lineRule="auto"/>
        <w:jc w:val="both"/>
        <w:rPr>
          <w:rFonts w:ascii="Tahoma" w:hAnsi="Tahoma" w:cs="Tahoma"/>
        </w:rPr>
      </w:pPr>
    </w:p>
    <w:p w14:paraId="5322CE26" w14:textId="77777777" w:rsidR="00254467" w:rsidRPr="00BD6594" w:rsidRDefault="00BE6F0B">
      <w:pPr>
        <w:pStyle w:val="Standard"/>
        <w:spacing w:line="360" w:lineRule="auto"/>
        <w:jc w:val="both"/>
        <w:rPr>
          <w:rFonts w:ascii="Tahoma" w:hAnsi="Tahoma" w:cs="Tahoma"/>
        </w:rPr>
      </w:pPr>
      <w:r w:rsidRPr="00BD6594">
        <w:rPr>
          <w:rFonts w:ascii="Tahoma" w:hAnsi="Tahoma" w:cs="Tahoma"/>
        </w:rPr>
        <w:lastRenderedPageBreak/>
        <w:t>Radny T. Sztolcman – wiemy, że zostały nam jeszcze trzy lata projektu. Czy autobus 905 jadąc ze Złotnik Wsi podjeżdża pod dworzec w Złotnikach?</w:t>
      </w:r>
    </w:p>
    <w:p w14:paraId="794B6EAE" w14:textId="77777777" w:rsidR="00254467" w:rsidRPr="00BD6594" w:rsidRDefault="00254467">
      <w:pPr>
        <w:pStyle w:val="Standard"/>
        <w:spacing w:line="360" w:lineRule="auto"/>
        <w:jc w:val="both"/>
        <w:rPr>
          <w:rFonts w:ascii="Tahoma" w:hAnsi="Tahoma" w:cs="Tahoma"/>
        </w:rPr>
      </w:pPr>
    </w:p>
    <w:p w14:paraId="5DE1F21C"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on korzysta z przystanku Złotniki Zielona. Będziemy mieć to na uwadze i wprowadzimy korektę do schematu i wpuścimy 905 z powrotem ze Złotnik Wsi w Dworcową, żeby jechał w Pawłowicką. Tak pół żartem, pół serio. Chodzi o bezpieczeństwo wyjazdu.</w:t>
      </w:r>
    </w:p>
    <w:p w14:paraId="40120166" w14:textId="77777777" w:rsidR="00254467" w:rsidRPr="00BD6594" w:rsidRDefault="00254467">
      <w:pPr>
        <w:pStyle w:val="Standard"/>
        <w:spacing w:line="360" w:lineRule="auto"/>
        <w:jc w:val="both"/>
        <w:rPr>
          <w:rFonts w:ascii="Tahoma" w:hAnsi="Tahoma" w:cs="Tahoma"/>
        </w:rPr>
      </w:pPr>
    </w:p>
    <w:p w14:paraId="0DCC8F1C"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Radna A. Ankiewicz – chciałabym wrócić do mojego pytania. Chodziło o linię 905. To była uwaga mieszkańców Złotnik Wsi. Między 20:05, a 21:56 nie ma żadnego autobusu. Chodzi o kurs do Poznania.</w:t>
      </w:r>
    </w:p>
    <w:p w14:paraId="7B9ACB9B" w14:textId="77777777" w:rsidR="00254467" w:rsidRPr="00BD6594" w:rsidRDefault="00254467">
      <w:pPr>
        <w:pStyle w:val="Standard"/>
        <w:spacing w:line="360" w:lineRule="auto"/>
        <w:jc w:val="both"/>
        <w:rPr>
          <w:rFonts w:ascii="Tahoma" w:hAnsi="Tahoma" w:cs="Tahoma"/>
        </w:rPr>
      </w:pPr>
    </w:p>
    <w:p w14:paraId="7C82007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zgadza się. W przypadku poprzedniej linii 904 te luki były jeszcze większe. Tu był postulat, żeby uruchomić autobus po 22:00. Jest też 907, z której jest niestety bardzo daleka odległość. Inaczej. Wcześniej 904 obsługiwało 14 kursów dla Złotnik Wsi, teraz jest ich 26. Częstotliwość na pewno się zwiększyła, zwłaszcza w tych najbardziej intensywnych okresach dnia. Dodatkowo jest zbudowana ścieżka. Wiem, że nie ładnie powiedzieć mieszkańcom, żeby skorzystali z 907, ale tak to wynika z ułożenia rozkładu jazdy.</w:t>
      </w:r>
    </w:p>
    <w:p w14:paraId="22593C3D" w14:textId="77777777" w:rsidR="00254467" w:rsidRPr="00BD6594" w:rsidRDefault="00254467">
      <w:pPr>
        <w:pStyle w:val="Standard"/>
        <w:spacing w:line="360" w:lineRule="auto"/>
        <w:jc w:val="both"/>
        <w:rPr>
          <w:rFonts w:ascii="Tahoma" w:hAnsi="Tahoma" w:cs="Tahoma"/>
        </w:rPr>
      </w:pPr>
    </w:p>
    <w:p w14:paraId="5468A3A3"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wiem, że jest jedna pani pracująca przy ul. Grunwaldzkiej w Poznaniu, ale nie możemy całego rozkładu układać pod jedną osobę. Jednak dużo pod wnioski tej pani zostało uwzględnione. Przesuwaliśmy specjalnie godziny, by miała możliwość powrotu.</w:t>
      </w:r>
    </w:p>
    <w:p w14:paraId="4D5A75E3" w14:textId="77777777" w:rsidR="00254467" w:rsidRPr="00BD6594" w:rsidRDefault="00254467">
      <w:pPr>
        <w:pStyle w:val="Standard"/>
        <w:spacing w:line="360" w:lineRule="auto"/>
        <w:jc w:val="both"/>
        <w:rPr>
          <w:rFonts w:ascii="Tahoma" w:hAnsi="Tahoma" w:cs="Tahoma"/>
        </w:rPr>
      </w:pPr>
    </w:p>
    <w:p w14:paraId="22695ED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gdybyśmy zastanowili się nad tym, że 904 wyjeżdżając ze Złotnik Osiedla przecinała Obornicką aż do uniwersytetu przyrodniczego i tam skręcała w Słoneczną w prawo, robiła pętlę wyjeżdżając na Obornicką?</w:t>
      </w:r>
    </w:p>
    <w:p w14:paraId="3F68C5C9" w14:textId="77777777" w:rsidR="00254467" w:rsidRPr="00BD6594" w:rsidRDefault="00254467">
      <w:pPr>
        <w:pStyle w:val="Standard"/>
        <w:spacing w:line="360" w:lineRule="auto"/>
        <w:jc w:val="both"/>
        <w:rPr>
          <w:rFonts w:ascii="Tahoma" w:hAnsi="Tahoma" w:cs="Tahoma"/>
        </w:rPr>
      </w:pPr>
    </w:p>
    <w:p w14:paraId="31787BC6"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nie ma możliwości utworzenia przystanku na ul. Złotnickiej. Jest to droga powiatowa. Porozumienia, umowy, daleka droga. Liczyliśmy tę pętlę dodatkowo, to są ogromne koszty.</w:t>
      </w:r>
    </w:p>
    <w:p w14:paraId="763126E7" w14:textId="77777777" w:rsidR="00254467" w:rsidRPr="00BD6594" w:rsidRDefault="00254467">
      <w:pPr>
        <w:pStyle w:val="Standard"/>
        <w:spacing w:line="360" w:lineRule="auto"/>
        <w:jc w:val="both"/>
        <w:rPr>
          <w:rFonts w:ascii="Tahoma" w:hAnsi="Tahoma" w:cs="Tahoma"/>
        </w:rPr>
      </w:pPr>
    </w:p>
    <w:p w14:paraId="56AE732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Radny Z. </w:t>
      </w:r>
      <w:proofErr w:type="spellStart"/>
      <w:r w:rsidRPr="00BD6594">
        <w:rPr>
          <w:rFonts w:ascii="Tahoma" w:hAnsi="Tahoma" w:cs="Tahoma"/>
        </w:rPr>
        <w:t>Hącia</w:t>
      </w:r>
      <w:proofErr w:type="spellEnd"/>
      <w:r w:rsidRPr="00BD6594">
        <w:rPr>
          <w:rFonts w:ascii="Tahoma" w:hAnsi="Tahoma" w:cs="Tahoma"/>
        </w:rPr>
        <w:t xml:space="preserve"> – czy jest jakaś szansa, żeby w Chludowie kupić jakiś bilet w przyszłości? To jest problem dla wielu ludzi. Propozycja, że mogę sobie kupić bilet w Suchym Lesie, jak mi </w:t>
      </w:r>
      <w:r w:rsidRPr="00BD6594">
        <w:rPr>
          <w:rFonts w:ascii="Tahoma" w:hAnsi="Tahoma" w:cs="Tahoma"/>
        </w:rPr>
        <w:lastRenderedPageBreak/>
        <w:t>pan prezes ZKP odpowiedział, nie jest zadowalająca. Mam jechać do Suchego Lasu, żeby sobie bilet kupić?</w:t>
      </w:r>
    </w:p>
    <w:p w14:paraId="7D84E6D9" w14:textId="77777777" w:rsidR="00254467" w:rsidRPr="00BD6594" w:rsidRDefault="00254467">
      <w:pPr>
        <w:pStyle w:val="Standard"/>
        <w:spacing w:line="360" w:lineRule="auto"/>
        <w:jc w:val="both"/>
        <w:rPr>
          <w:rFonts w:ascii="Tahoma" w:hAnsi="Tahoma" w:cs="Tahoma"/>
        </w:rPr>
      </w:pPr>
    </w:p>
    <w:p w14:paraId="6E9915CE" w14:textId="7D50DE20" w:rsidR="00254467" w:rsidRPr="00BD6594" w:rsidRDefault="00BE6F0B">
      <w:pPr>
        <w:pStyle w:val="Standard"/>
        <w:spacing w:line="360" w:lineRule="auto"/>
        <w:jc w:val="both"/>
        <w:rPr>
          <w:rFonts w:hint="eastAsia"/>
        </w:rPr>
      </w:pPr>
      <w:r w:rsidRPr="00BD6594">
        <w:rPr>
          <w:rFonts w:ascii="Tahoma" w:hAnsi="Tahoma" w:cs="Tahoma"/>
        </w:rPr>
        <w:t>Radna A. Ankiewicz – panie Zbigniewie, Pan w ogóle nie kupuje biletów.</w:t>
      </w:r>
    </w:p>
    <w:p w14:paraId="01E66D29"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 </w:t>
      </w:r>
    </w:p>
    <w:p w14:paraId="7FF671F7"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Radny T. Sztolcman – jestem pod wrażeniem i podekscytowany tym, że jechałem autobusem. Muszę Wam jednak powiedzieć, że ja dawno temu zrobiłem sobie </w:t>
      </w:r>
      <w:proofErr w:type="spellStart"/>
      <w:r w:rsidRPr="00BD6594">
        <w:rPr>
          <w:rFonts w:ascii="Tahoma" w:hAnsi="Tahoma" w:cs="Tahoma"/>
        </w:rPr>
        <w:t>tportmonetkę</w:t>
      </w:r>
      <w:proofErr w:type="spellEnd"/>
      <w:r w:rsidRPr="00BD6594">
        <w:rPr>
          <w:rFonts w:ascii="Tahoma" w:hAnsi="Tahoma" w:cs="Tahoma"/>
        </w:rPr>
        <w:t xml:space="preserve">. Może jest to sposób na wszystkie imprezy nasze integracyjne, żeby zaprosić państwa z ZTM. Oni mają taki przenośny aparacik. Można u nich się zapisać i w dowolnym miejscu odebrać sobie kartę. Bilet z Zielątkowa do Suchego Lasu kosztował mnie 3,16 zł na </w:t>
      </w:r>
      <w:proofErr w:type="spellStart"/>
      <w:r w:rsidRPr="00BD6594">
        <w:rPr>
          <w:rFonts w:ascii="Tahoma" w:hAnsi="Tahoma" w:cs="Tahoma"/>
        </w:rPr>
        <w:t>tportmonetce</w:t>
      </w:r>
      <w:proofErr w:type="spellEnd"/>
      <w:r w:rsidRPr="00BD6594">
        <w:rPr>
          <w:rFonts w:ascii="Tahoma" w:hAnsi="Tahoma" w:cs="Tahoma"/>
        </w:rPr>
        <w:t>, a normalnie zapłaciłbym ok. 7 zł.</w:t>
      </w:r>
    </w:p>
    <w:p w14:paraId="2C7F1A27" w14:textId="77777777" w:rsidR="00254467" w:rsidRPr="00BD6594" w:rsidRDefault="00254467">
      <w:pPr>
        <w:pStyle w:val="Standard"/>
        <w:spacing w:line="360" w:lineRule="auto"/>
        <w:jc w:val="both"/>
        <w:rPr>
          <w:rFonts w:ascii="Tahoma" w:hAnsi="Tahoma" w:cs="Tahoma"/>
        </w:rPr>
      </w:pPr>
    </w:p>
    <w:p w14:paraId="231B19A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Radna A. Ankiewicz – mam informację od prezesa ZKP, że od 01 września 2020 roku ma ruszyć w Chludowie sprzedaż biletów. W spółce będzie punkt sprzedaży.</w:t>
      </w:r>
    </w:p>
    <w:p w14:paraId="61B4843E" w14:textId="77777777" w:rsidR="00254467" w:rsidRPr="00BD6594" w:rsidRDefault="00254467">
      <w:pPr>
        <w:pStyle w:val="Standard"/>
        <w:spacing w:line="360" w:lineRule="auto"/>
        <w:jc w:val="both"/>
        <w:rPr>
          <w:rFonts w:ascii="Tahoma" w:hAnsi="Tahoma" w:cs="Tahoma"/>
        </w:rPr>
      </w:pPr>
    </w:p>
    <w:p w14:paraId="65423788"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chciałbym Państwu ciekawą statystykę pokazać odnośnie raportowania co do projektu o którym długo rozmawialiśmy. Prosiłem pana prezesa z Kolei Wielkopolskich, żeby przysłał mi dane statystyczne dotyczące Złotnik Dworca. W grudniu na biletach odcinkowych było 341 pasażerów, a w styczniu, kiedy ruszyła PKM – pasażerów było już 1411. Biletów strefowych było odpowiednio 82 i 340. Potencjał jest bardzo duży ze względu na Oborniki i Rogoźno.</w:t>
      </w:r>
    </w:p>
    <w:p w14:paraId="385943A9" w14:textId="77777777" w:rsidR="00254467" w:rsidRPr="00BD6594" w:rsidRDefault="00254467">
      <w:pPr>
        <w:pStyle w:val="Standard"/>
        <w:spacing w:line="360" w:lineRule="auto"/>
        <w:jc w:val="both"/>
        <w:rPr>
          <w:rFonts w:ascii="Tahoma" w:hAnsi="Tahoma" w:cs="Tahoma"/>
        </w:rPr>
      </w:pPr>
    </w:p>
    <w:p w14:paraId="53856969"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R. Banaszak – zeszliśmy całkowicie z toru planu rozkładu jazdy. Prośba do pana wójta i p. Damiana o ile jest taka możliwość. Czy byłaby szansa montażu biletomatu w Biedrusku koło apteki? Panowie, którzy przyjeżdżają na kursy do Centrum Szkolenia do Batalionu Zabezpieczenia – ich jest co raz więcej. Nie wszyscy przyjeżdżają samochodami. Kontrolerzy wiedzą, że nikt z osób wsiadających w Biedrusku z tych przyjezdnych nie ma biletów, bo nie ma szansy nigdzie ich kupić. Wcześniej dostaliśmy informację, że we wszystkich autobusach jeżdżących na kursach Poznań – Biedrusko będą biletomaty. Niestety tak się nie dzieje.</w:t>
      </w:r>
    </w:p>
    <w:p w14:paraId="4029B1C5" w14:textId="77777777" w:rsidR="00254467" w:rsidRPr="00BD6594" w:rsidRDefault="00254467">
      <w:pPr>
        <w:pStyle w:val="Standard"/>
        <w:spacing w:line="360" w:lineRule="auto"/>
        <w:jc w:val="both"/>
        <w:rPr>
          <w:rFonts w:ascii="Tahoma" w:hAnsi="Tahoma" w:cs="Tahoma"/>
        </w:rPr>
      </w:pPr>
    </w:p>
    <w:p w14:paraId="1A95972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D. Torba – na komisji na której był prezes ZKP był ten temat poruszany. Odpowiadam, że nie ma możliwości zamontowania biletomatu w Biedrusku. Dla porównania biletomat w Suchym Lesie, gdzie jest o wiele większe natężenie pasażerów, nie jest opłacalny. Montaż </w:t>
      </w:r>
      <w:proofErr w:type="spellStart"/>
      <w:r w:rsidRPr="00BD6594">
        <w:rPr>
          <w:rFonts w:ascii="Tahoma" w:hAnsi="Tahoma" w:cs="Tahoma"/>
        </w:rPr>
        <w:lastRenderedPageBreak/>
        <w:t>biletoamtu</w:t>
      </w:r>
      <w:proofErr w:type="spellEnd"/>
      <w:r w:rsidRPr="00BD6594">
        <w:rPr>
          <w:rFonts w:ascii="Tahoma" w:hAnsi="Tahoma" w:cs="Tahoma"/>
        </w:rPr>
        <w:t xml:space="preserve"> w autobusie to koszt od 40 – 70 tys. zł., tak więc idziemy w kierunku </w:t>
      </w:r>
      <w:proofErr w:type="spellStart"/>
      <w:r w:rsidRPr="00BD6594">
        <w:rPr>
          <w:rFonts w:ascii="Tahoma" w:hAnsi="Tahoma" w:cs="Tahoma"/>
        </w:rPr>
        <w:t>tportmonetki</w:t>
      </w:r>
      <w:proofErr w:type="spellEnd"/>
      <w:r w:rsidRPr="00BD6594">
        <w:rPr>
          <w:rFonts w:ascii="Tahoma" w:hAnsi="Tahoma" w:cs="Tahoma"/>
        </w:rPr>
        <w:t xml:space="preserve"> i wszystkich aplikacji obsługujących bilety.</w:t>
      </w:r>
    </w:p>
    <w:p w14:paraId="77D3882E" w14:textId="77777777" w:rsidR="00254467" w:rsidRPr="00BD6594" w:rsidRDefault="00254467">
      <w:pPr>
        <w:pStyle w:val="Standard"/>
        <w:spacing w:line="360" w:lineRule="auto"/>
        <w:jc w:val="both"/>
        <w:rPr>
          <w:rFonts w:ascii="Tahoma" w:hAnsi="Tahoma" w:cs="Tahoma"/>
        </w:rPr>
      </w:pPr>
    </w:p>
    <w:p w14:paraId="091C3996"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młodzież wojskowa na pewno świetnie radzi sobie we wszelkich aplikacjach. Rozwiązanie dla Biedruska, to znalezienie jakiegoś sklepu, gdzie taką sprzedaż biletów można by było wprowadzić. To jest bardziej realne.</w:t>
      </w:r>
    </w:p>
    <w:p w14:paraId="1AD9E020" w14:textId="77777777" w:rsidR="00254467" w:rsidRPr="00BD6594" w:rsidRDefault="00254467">
      <w:pPr>
        <w:pStyle w:val="Standard"/>
        <w:spacing w:line="360" w:lineRule="auto"/>
        <w:jc w:val="both"/>
        <w:rPr>
          <w:rFonts w:ascii="Tahoma" w:hAnsi="Tahoma" w:cs="Tahoma"/>
        </w:rPr>
      </w:pPr>
    </w:p>
    <w:p w14:paraId="3377DAAE"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Radna J. </w:t>
      </w:r>
      <w:proofErr w:type="spellStart"/>
      <w:r w:rsidRPr="00BD6594">
        <w:rPr>
          <w:rFonts w:ascii="Tahoma" w:hAnsi="Tahoma" w:cs="Tahoma"/>
        </w:rPr>
        <w:t>Radzięda</w:t>
      </w:r>
      <w:proofErr w:type="spellEnd"/>
      <w:r w:rsidRPr="00BD6594">
        <w:rPr>
          <w:rFonts w:ascii="Tahoma" w:hAnsi="Tahoma" w:cs="Tahoma"/>
        </w:rPr>
        <w:t xml:space="preserve"> – czy jest możliwość rotacji tego biletomatu z Suchego Lasu np. do innej miejscowości i sprawdzić czy nie będzie się tam bardziej sprawdzał?</w:t>
      </w:r>
    </w:p>
    <w:p w14:paraId="180D21C0" w14:textId="77777777" w:rsidR="00254467" w:rsidRPr="00BD6594" w:rsidRDefault="00254467">
      <w:pPr>
        <w:pStyle w:val="Standard"/>
        <w:spacing w:line="360" w:lineRule="auto"/>
        <w:jc w:val="both"/>
        <w:rPr>
          <w:rFonts w:ascii="Tahoma" w:hAnsi="Tahoma" w:cs="Tahoma"/>
        </w:rPr>
      </w:pPr>
    </w:p>
    <w:p w14:paraId="4AD482BD"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ta lokalizacja była opiniowana prawie rok czasu i była obserwowana przez ZTM. Miejsce biletomatu musi spełniać określone wymogi np. podłączenie do prądu. Nie wydaje mi się, żebyśmy znaleźli lokalizację lepszą niż tamta.</w:t>
      </w:r>
    </w:p>
    <w:p w14:paraId="55A86B25" w14:textId="77777777" w:rsidR="00254467" w:rsidRPr="00BD6594" w:rsidRDefault="00254467">
      <w:pPr>
        <w:pStyle w:val="Standard"/>
        <w:spacing w:line="360" w:lineRule="auto"/>
        <w:jc w:val="both"/>
        <w:rPr>
          <w:rFonts w:ascii="Tahoma" w:hAnsi="Tahoma" w:cs="Tahoma"/>
        </w:rPr>
      </w:pPr>
    </w:p>
    <w:p w14:paraId="39234628"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Prezes ZGK J. Świerkowski – z autobusów nie korzystam, ale je bardzo dobrze obserwuję. Mieszkam w takim miejscu, gdzie bardzo dobrze je widać. Autobusy w czasie </w:t>
      </w:r>
      <w:proofErr w:type="spellStart"/>
      <w:r w:rsidRPr="00BD6594">
        <w:rPr>
          <w:rFonts w:ascii="Tahoma" w:hAnsi="Tahoma" w:cs="Tahoma"/>
        </w:rPr>
        <w:t>covid</w:t>
      </w:r>
      <w:proofErr w:type="spellEnd"/>
      <w:r w:rsidRPr="00BD6594">
        <w:rPr>
          <w:rFonts w:ascii="Tahoma" w:hAnsi="Tahoma" w:cs="Tahoma"/>
        </w:rPr>
        <w:t xml:space="preserve"> woziły powietrze, jeździły puste. Cały czas twierdzę, że tam gdzie są przystanki kolejowe: Chludowo, Golęczewo itd. kto wejdzie do autobusu, ten nie chce wysiąść na dworcu. Moje zdanie było zawsze takie, że autobus powinien podwieźć mieszkańca na przystanek kolejowy. Nasze nawyki są silne i słusznie ktoś powiedział, że promocja tych połączeń kolejowych jest bardzo ważna. Pokazujmy, że warto. Skomunikowanie połączeń z PKM powinno być płynne. Nie powinno się zbyt długo czekać na pociąg po wyjściu z autobusu. Na to należy zwrócić uwagę.</w:t>
      </w:r>
    </w:p>
    <w:p w14:paraId="19472C99" w14:textId="77777777" w:rsidR="00254467" w:rsidRPr="00BD6594" w:rsidRDefault="00254467">
      <w:pPr>
        <w:pStyle w:val="Standard"/>
        <w:spacing w:line="360" w:lineRule="auto"/>
        <w:jc w:val="both"/>
        <w:rPr>
          <w:rFonts w:ascii="Tahoma" w:hAnsi="Tahoma" w:cs="Tahoma"/>
        </w:rPr>
      </w:pPr>
    </w:p>
    <w:p w14:paraId="5A86A8AC"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jestem jeszcze z tych, którzy pamiętają jak powstawała trasa PST w Poznaniu. Autobusy wówczas przed uruchomieniem PST jeździły bezpośrednio do centrum. Po uruchomieniu PST autobusu zaczęły dowozić ludzi do PST. Ta filozofia też musi zacząć u nas obowiązywać. PKM nie do końca jest dla nas, tylko dla naszych dzieci i dla naszych sąsiadów z północy. My jesteśmy za wygodni.</w:t>
      </w:r>
    </w:p>
    <w:p w14:paraId="7B01A613" w14:textId="77777777" w:rsidR="00254467" w:rsidRPr="00BD6594" w:rsidRDefault="00254467">
      <w:pPr>
        <w:pStyle w:val="Standard"/>
        <w:spacing w:line="360" w:lineRule="auto"/>
        <w:jc w:val="both"/>
        <w:rPr>
          <w:rFonts w:ascii="Tahoma" w:hAnsi="Tahoma" w:cs="Tahoma"/>
        </w:rPr>
      </w:pPr>
    </w:p>
    <w:p w14:paraId="094D0DB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Ad. 7.</w:t>
      </w:r>
    </w:p>
    <w:p w14:paraId="6C139452" w14:textId="77777777" w:rsidR="00254467" w:rsidRPr="00BD6594" w:rsidRDefault="00BE6F0B">
      <w:pPr>
        <w:pStyle w:val="Standard"/>
        <w:numPr>
          <w:ilvl w:val="0"/>
          <w:numId w:val="4"/>
        </w:numPr>
        <w:spacing w:line="360" w:lineRule="auto"/>
        <w:jc w:val="both"/>
        <w:rPr>
          <w:rFonts w:ascii="Tahoma" w:hAnsi="Tahoma" w:cs="Tahoma"/>
        </w:rPr>
      </w:pPr>
      <w:r w:rsidRPr="00BD6594">
        <w:rPr>
          <w:rFonts w:ascii="Tahoma" w:hAnsi="Tahoma" w:cs="Tahoma"/>
        </w:rPr>
        <w:t xml:space="preserve">Projekt uchwały </w:t>
      </w:r>
      <w:r w:rsidRPr="00BD6594">
        <w:rPr>
          <w:rFonts w:ascii="Tahoma" w:eastAsia="Times New Roman" w:hAnsi="Tahoma" w:cs="Tahoma"/>
          <w:kern w:val="0"/>
          <w:lang w:eastAsia="pl-PL" w:bidi="ar-SA"/>
        </w:rPr>
        <w:t>sprawie porozumienia międzygminnego pomiędzy Miastem Poznań, a Gminą Rokietnica oraz Gminą Suchy Las w zakresie lokalnego transportu zbiorowego.</w:t>
      </w:r>
    </w:p>
    <w:p w14:paraId="462DF723" w14:textId="77777777" w:rsidR="00254467" w:rsidRPr="00BD6594" w:rsidRDefault="00254467">
      <w:pPr>
        <w:pStyle w:val="Standard"/>
        <w:spacing w:line="360" w:lineRule="auto"/>
        <w:ind w:left="720"/>
        <w:jc w:val="both"/>
        <w:rPr>
          <w:rFonts w:ascii="Tahoma" w:hAnsi="Tahoma" w:cs="Tahoma"/>
        </w:rPr>
      </w:pPr>
    </w:p>
    <w:p w14:paraId="6C6EE28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takie porozumienia są podpisywane między gminą Suchy Las, miastem Poznań i poszczególnymi gminami, gdzie obowiązują poszczególne schematy linii. Mówimy o linii 832, która ma trasę z Poznania przez naszą gminę do gminy Rokietnica. Na podstawie tego porozumienia jest tworzona umowa dotacyjna. Poprzednie porozumienie miało zapisy na których bazuje umowa. Nie praktyczne było wpisanie np.: „numer konta”, który się zmienia. To jest aktualizacja porozumienia z 2014 roku pod względem wyrażeń i słownictwa.</w:t>
      </w:r>
    </w:p>
    <w:p w14:paraId="74F5A664" w14:textId="77777777" w:rsidR="00254467" w:rsidRPr="00BD6594" w:rsidRDefault="00254467">
      <w:pPr>
        <w:pStyle w:val="Standard"/>
        <w:spacing w:line="360" w:lineRule="auto"/>
        <w:jc w:val="both"/>
        <w:rPr>
          <w:rFonts w:ascii="Tahoma" w:hAnsi="Tahoma" w:cs="Tahoma"/>
        </w:rPr>
      </w:pPr>
    </w:p>
    <w:p w14:paraId="0EFD37A7"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Radna J. </w:t>
      </w:r>
      <w:proofErr w:type="spellStart"/>
      <w:r w:rsidRPr="00BD6594">
        <w:rPr>
          <w:rFonts w:ascii="Tahoma" w:hAnsi="Tahoma" w:cs="Tahoma"/>
        </w:rPr>
        <w:t>Radzięda</w:t>
      </w:r>
      <w:proofErr w:type="spellEnd"/>
      <w:r w:rsidRPr="00BD6594">
        <w:rPr>
          <w:rFonts w:ascii="Tahoma" w:hAnsi="Tahoma" w:cs="Tahoma"/>
        </w:rPr>
        <w:t xml:space="preserve"> - Paragraf 3 nic nie zmienia w treści?</w:t>
      </w:r>
    </w:p>
    <w:p w14:paraId="234CB5BF" w14:textId="77777777" w:rsidR="00254467" w:rsidRPr="00BD6594" w:rsidRDefault="00254467">
      <w:pPr>
        <w:pStyle w:val="Standard"/>
        <w:spacing w:line="360" w:lineRule="auto"/>
        <w:jc w:val="both"/>
        <w:rPr>
          <w:rFonts w:ascii="Tahoma" w:hAnsi="Tahoma" w:cs="Tahoma"/>
        </w:rPr>
      </w:pPr>
    </w:p>
    <w:p w14:paraId="50E51D14" w14:textId="77777777" w:rsidR="00254467" w:rsidRPr="00BD6594" w:rsidRDefault="00BE6F0B">
      <w:pPr>
        <w:pStyle w:val="Standard"/>
        <w:spacing w:line="360" w:lineRule="auto"/>
        <w:jc w:val="both"/>
        <w:rPr>
          <w:rFonts w:ascii="Tahoma" w:hAnsi="Tahoma" w:cs="Tahoma"/>
        </w:rPr>
      </w:pPr>
      <w:r w:rsidRPr="00BD6594">
        <w:rPr>
          <w:rFonts w:ascii="Tahoma" w:hAnsi="Tahoma" w:cs="Tahoma"/>
        </w:rPr>
        <w:t>D. Torba - wynika to z uchwały rady miasta Poznania. To jest tylko kwestia nazewnictwa i odmiany gramatycznej. Nic nie zmienia to merytorycznie.</w:t>
      </w:r>
    </w:p>
    <w:p w14:paraId="0099670E" w14:textId="77777777" w:rsidR="00254467" w:rsidRPr="00BD6594" w:rsidRDefault="00254467">
      <w:pPr>
        <w:pStyle w:val="Standard"/>
        <w:spacing w:line="360" w:lineRule="auto"/>
        <w:jc w:val="both"/>
        <w:rPr>
          <w:rFonts w:ascii="Tahoma" w:hAnsi="Tahoma" w:cs="Tahoma"/>
        </w:rPr>
      </w:pPr>
    </w:p>
    <w:p w14:paraId="18132EF3"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Projekt uchwały został zaopiniowany pozytywnie jednogłośnie.</w:t>
      </w:r>
    </w:p>
    <w:p w14:paraId="32FCCFDC" w14:textId="77777777" w:rsidR="00254467" w:rsidRPr="00BD6594" w:rsidRDefault="00254467">
      <w:pPr>
        <w:pStyle w:val="Standard"/>
        <w:spacing w:line="360" w:lineRule="auto"/>
        <w:jc w:val="both"/>
        <w:rPr>
          <w:rFonts w:ascii="Tahoma" w:hAnsi="Tahoma" w:cs="Tahoma"/>
        </w:rPr>
      </w:pPr>
    </w:p>
    <w:p w14:paraId="27BEF703" w14:textId="77777777" w:rsidR="00254467" w:rsidRPr="00BD6594" w:rsidRDefault="00BE6F0B">
      <w:pPr>
        <w:pStyle w:val="Akapitzlist"/>
        <w:numPr>
          <w:ilvl w:val="0"/>
          <w:numId w:val="4"/>
        </w:numPr>
        <w:suppressAutoHyphens w:val="0"/>
        <w:spacing w:before="150" w:after="150" w:line="360" w:lineRule="auto"/>
        <w:jc w:val="both"/>
        <w:textAlignment w:val="auto"/>
        <w:outlineLvl w:val="3"/>
        <w:rPr>
          <w:rFonts w:ascii="Tahoma" w:eastAsia="Times New Roman" w:hAnsi="Tahoma" w:cs="Tahoma"/>
          <w:kern w:val="0"/>
          <w:lang w:eastAsia="pl-PL" w:bidi="ar-SA"/>
        </w:rPr>
      </w:pPr>
      <w:r w:rsidRPr="00BD6594">
        <w:rPr>
          <w:rFonts w:ascii="Tahoma" w:eastAsia="Times New Roman" w:hAnsi="Tahoma" w:cs="Tahoma"/>
          <w:kern w:val="0"/>
          <w:lang w:eastAsia="pl-PL" w:bidi="ar-SA"/>
        </w:rPr>
        <w:t>Projekt uchwały w sprawie określenia uprawnień do korzystania z bezpłatnych przejazdów środkami transportu zbiorowego dla uczniów szkół podstawowych na terenie oraz poza terenem Gminy Suchy Las</w:t>
      </w:r>
    </w:p>
    <w:p w14:paraId="6417063E" w14:textId="77777777" w:rsidR="00254467" w:rsidRPr="00BD6594" w:rsidRDefault="00254467">
      <w:pPr>
        <w:pStyle w:val="Standard"/>
        <w:spacing w:line="360" w:lineRule="auto"/>
        <w:jc w:val="both"/>
        <w:rPr>
          <w:rFonts w:ascii="Tahoma" w:hAnsi="Tahoma" w:cs="Tahoma"/>
        </w:rPr>
      </w:pPr>
    </w:p>
    <w:p w14:paraId="62575A0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mamy drugą uchwałę, którą chcielibyśmy do porządku obrad wprowadzić. Jest ona związana z transportem i systemem biletowym. Dotyczy przewozów dzieci szkolnych ze szkół podstawowych. My mieliśmy taki system, że wprowadziliśmy uchwałą rady kupowanie biletów dla uczniów. Następnie decyzją rady miasta Poznania ten system został wycofany. Działając na zasadzie edukacyjnej i przyzwyczajając młodzież do komunikacji publicznej i wychodząc pewnie w kierunku oczekiwań mieszańców chcielibyśmy wprowadzić ten system ponownie. Będzie to system  lokalny. Różnica jest taka, że wcześniej te bilety były droższe. W tej chwili jest to koszt 60 zł na 12 miesięcy. Będzie to koszt gminy. Będziemy za to płacić do budżetu ZTM w ramach zwiększonej dotacji. Ten koszt będzie się zaliczał jako wpływy biletowe. Ostatecznie koszt ten umniejszy dotację w rozliczeniu rocznym. Liczymy na 800 – 1000 uczniów. Dotyczy to wszystkich linii ZTM.</w:t>
      </w:r>
    </w:p>
    <w:p w14:paraId="4C262E2A" w14:textId="77777777" w:rsidR="00254467" w:rsidRPr="00BD6594" w:rsidRDefault="00BE6F0B">
      <w:pPr>
        <w:pStyle w:val="Standard"/>
        <w:spacing w:line="360" w:lineRule="auto"/>
        <w:jc w:val="both"/>
        <w:rPr>
          <w:rFonts w:ascii="Tahoma" w:hAnsi="Tahoma" w:cs="Tahoma"/>
        </w:rPr>
      </w:pPr>
      <w:r w:rsidRPr="00BD6594">
        <w:rPr>
          <w:rFonts w:ascii="Tahoma" w:hAnsi="Tahoma" w:cs="Tahoma"/>
        </w:rPr>
        <w:t>Uczniowie składają PEKI w sekretariatach szkół. Uczniowie uczęszczający do szkół poza gminą składają PEKI w urzędzie. Wszystko będzie dokładnie opisane.</w:t>
      </w:r>
    </w:p>
    <w:p w14:paraId="6FC5D6C0" w14:textId="77777777" w:rsidR="00254467" w:rsidRPr="00BD6594" w:rsidRDefault="00254467">
      <w:pPr>
        <w:pStyle w:val="Standard"/>
        <w:spacing w:line="360" w:lineRule="auto"/>
        <w:jc w:val="both"/>
        <w:rPr>
          <w:rFonts w:ascii="Tahoma" w:hAnsi="Tahoma" w:cs="Tahoma"/>
        </w:rPr>
      </w:pPr>
    </w:p>
    <w:p w14:paraId="13CC6742" w14:textId="77777777" w:rsidR="00254467" w:rsidRPr="00BD6594" w:rsidRDefault="00BE6F0B">
      <w:pPr>
        <w:pStyle w:val="Standard"/>
        <w:spacing w:line="360" w:lineRule="auto"/>
        <w:jc w:val="both"/>
        <w:rPr>
          <w:rFonts w:ascii="Tahoma" w:hAnsi="Tahoma" w:cs="Tahoma"/>
        </w:rPr>
      </w:pPr>
      <w:r w:rsidRPr="00BD6594">
        <w:rPr>
          <w:rFonts w:ascii="Tahoma" w:hAnsi="Tahoma" w:cs="Tahoma"/>
        </w:rPr>
        <w:lastRenderedPageBreak/>
        <w:t>Projekt uchwały został zaopiniowany pozytywnie jednogłośnie.</w:t>
      </w:r>
    </w:p>
    <w:p w14:paraId="23A20AD9" w14:textId="77777777" w:rsidR="00254467" w:rsidRPr="00BD6594" w:rsidRDefault="00254467">
      <w:pPr>
        <w:pStyle w:val="Standard"/>
        <w:spacing w:line="360" w:lineRule="auto"/>
        <w:jc w:val="both"/>
        <w:rPr>
          <w:rFonts w:ascii="Tahoma" w:hAnsi="Tahoma" w:cs="Tahoma"/>
        </w:rPr>
      </w:pPr>
    </w:p>
    <w:p w14:paraId="1A86DF5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Ad. 7 – 8.</w:t>
      </w:r>
    </w:p>
    <w:p w14:paraId="433271B5" w14:textId="77777777" w:rsidR="00254467" w:rsidRPr="00BD6594" w:rsidRDefault="00254467">
      <w:pPr>
        <w:pStyle w:val="Standard"/>
        <w:spacing w:line="360" w:lineRule="auto"/>
        <w:jc w:val="both"/>
        <w:rPr>
          <w:rFonts w:ascii="Tahoma" w:hAnsi="Tahoma" w:cs="Tahoma"/>
        </w:rPr>
      </w:pPr>
    </w:p>
    <w:p w14:paraId="0140FE94"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R. Banaszak – jest w budżecie taka pozycja jak zakup wozu dla policji. Wielokrotnie o tym rozmawialiśmy, że nie chcemy kolejnego radiowozu. Chcemy płatne patrole policji. Zawsze się jakoś tak w połowie roku dzieje, że z patroli płatnych robi się radiowóz. Skąd to się wzięło?</w:t>
      </w:r>
    </w:p>
    <w:p w14:paraId="357334BB" w14:textId="77777777" w:rsidR="00254467" w:rsidRPr="00BD6594" w:rsidRDefault="00254467">
      <w:pPr>
        <w:pStyle w:val="Standard"/>
        <w:spacing w:line="360" w:lineRule="auto"/>
        <w:jc w:val="both"/>
        <w:rPr>
          <w:rFonts w:ascii="Tahoma" w:hAnsi="Tahoma" w:cs="Tahoma"/>
        </w:rPr>
      </w:pPr>
    </w:p>
    <w:p w14:paraId="1FBAAFEC"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jesteśmy oczywiście w stałym kontakcie z policją. Mamy komendanta policji na comiesięcznych spotkaniach w sprawie bezpieczeństwa. Jest takie zapotrzebowanie zgłaszane przez policję.</w:t>
      </w:r>
    </w:p>
    <w:p w14:paraId="57FBA256" w14:textId="77777777" w:rsidR="00254467" w:rsidRPr="00BD6594" w:rsidRDefault="00254467">
      <w:pPr>
        <w:pStyle w:val="Standard"/>
        <w:spacing w:line="360" w:lineRule="auto"/>
        <w:jc w:val="both"/>
        <w:rPr>
          <w:rFonts w:ascii="Tahoma" w:hAnsi="Tahoma" w:cs="Tahoma"/>
        </w:rPr>
      </w:pPr>
    </w:p>
    <w:p w14:paraId="6B8FA08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R. Banaszak – to jest zdanie osoby, która nie może dostać pieniędzy z patroli pieszych, bo komendant i kierownicy nie mogą dostać tych pieniędzy. Zawsze tłumaczą swoim podwładnym, że im też nie dadzą zarobić, więc będzie radiowóz. Znam to od drugiej strony.</w:t>
      </w:r>
    </w:p>
    <w:p w14:paraId="000E0203" w14:textId="77777777" w:rsidR="00254467" w:rsidRPr="00BD6594" w:rsidRDefault="00254467">
      <w:pPr>
        <w:pStyle w:val="Standard"/>
        <w:spacing w:line="360" w:lineRule="auto"/>
        <w:jc w:val="both"/>
        <w:rPr>
          <w:rFonts w:ascii="Tahoma" w:hAnsi="Tahoma" w:cs="Tahoma"/>
        </w:rPr>
      </w:pPr>
    </w:p>
    <w:p w14:paraId="346FCB96" w14:textId="77777777" w:rsidR="00254467" w:rsidRPr="00BD6594" w:rsidRDefault="00BE6F0B">
      <w:pPr>
        <w:pStyle w:val="Standard"/>
        <w:spacing w:line="360" w:lineRule="auto"/>
        <w:jc w:val="both"/>
        <w:rPr>
          <w:rFonts w:ascii="Tahoma" w:hAnsi="Tahoma" w:cs="Tahoma"/>
        </w:rPr>
      </w:pPr>
      <w:r w:rsidRPr="00BD6594">
        <w:rPr>
          <w:rFonts w:ascii="Tahoma" w:hAnsi="Tahoma" w:cs="Tahoma"/>
        </w:rPr>
        <w:t>Z-ca Wójta M. Buliński – nie sądzę, żeby to była złośliwość pana komendanta. Jest możliwość kupienia w systemie 50:50. Wiemy też, że przez dobrą współpracę z policją tak naprawdę wiele tych patroli udaje się tu ściągnąć drogówki na miejscu działającej. Obsada komisariatu jest w tej chwili zadowalająca. Nie trzeba wykupywać dodatkowych patroli wspólnych.</w:t>
      </w:r>
    </w:p>
    <w:p w14:paraId="3FE21090" w14:textId="77777777" w:rsidR="00254467" w:rsidRPr="00BD6594" w:rsidRDefault="00254467">
      <w:pPr>
        <w:pStyle w:val="Standard"/>
        <w:spacing w:line="360" w:lineRule="auto"/>
        <w:jc w:val="both"/>
        <w:rPr>
          <w:rFonts w:ascii="Tahoma" w:hAnsi="Tahoma" w:cs="Tahoma"/>
        </w:rPr>
      </w:pPr>
    </w:p>
    <w:p w14:paraId="5EA227F9"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R. Banaszak – rozumiem, że są to słowa pana komendanta?</w:t>
      </w:r>
    </w:p>
    <w:p w14:paraId="0DE45620" w14:textId="77777777" w:rsidR="00254467" w:rsidRPr="00BD6594" w:rsidRDefault="00254467">
      <w:pPr>
        <w:pStyle w:val="Standard"/>
        <w:spacing w:line="360" w:lineRule="auto"/>
        <w:jc w:val="both"/>
        <w:rPr>
          <w:rFonts w:ascii="Tahoma" w:hAnsi="Tahoma" w:cs="Tahoma"/>
        </w:rPr>
      </w:pPr>
    </w:p>
    <w:p w14:paraId="0BC8B4DD"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Radna A. Ankiewicz – nie zmienia to faktu, że w zeszłym roku sponsorowaliśmy samochód dla policji w tej samej kwocie. Chciałabym zaproponować dwie opcje: albo zamiana na płatne patrole, albo przeniesienie tych środków dla naszej straży gminnej, która ma dwa stare samochody. Na poprzedniej komisji wnioskowałam o spotkanie z komendantami policji i straży gminnej. Znieśmy to z projektu budżetu do momentu tego spotkania. Składam wniosek o takie spotkanie na sierpień. Na komisji budżetu przyjęto wniosek o ściągnięcie tego z budżetu.</w:t>
      </w:r>
    </w:p>
    <w:p w14:paraId="2DCF2E58" w14:textId="77777777" w:rsidR="00254467" w:rsidRPr="00BD6594" w:rsidRDefault="00254467">
      <w:pPr>
        <w:pStyle w:val="Standard"/>
        <w:spacing w:line="360" w:lineRule="auto"/>
        <w:jc w:val="both"/>
        <w:rPr>
          <w:rFonts w:ascii="Tahoma" w:hAnsi="Tahoma" w:cs="Tahoma"/>
        </w:rPr>
      </w:pPr>
    </w:p>
    <w:p w14:paraId="0031B852" w14:textId="77777777" w:rsidR="00254467" w:rsidRPr="00BD6594" w:rsidRDefault="00BE6F0B">
      <w:pPr>
        <w:pStyle w:val="Standard"/>
        <w:spacing w:line="360" w:lineRule="auto"/>
        <w:jc w:val="both"/>
        <w:rPr>
          <w:rFonts w:ascii="Tahoma" w:hAnsi="Tahoma" w:cs="Tahoma"/>
        </w:rPr>
      </w:pPr>
      <w:r w:rsidRPr="00BD6594">
        <w:rPr>
          <w:rFonts w:ascii="Tahoma" w:hAnsi="Tahoma" w:cs="Tahoma"/>
        </w:rPr>
        <w:lastRenderedPageBreak/>
        <w:t>Wniosek o zorganizowanie w sierpniu spotkania z komendantami straży gminnej i policji został przyjęty jednogłośnie.</w:t>
      </w:r>
    </w:p>
    <w:p w14:paraId="0E78C6CF" w14:textId="77777777" w:rsidR="00254467" w:rsidRPr="00BD6594" w:rsidRDefault="00254467">
      <w:pPr>
        <w:pStyle w:val="Standard"/>
        <w:spacing w:line="360" w:lineRule="auto"/>
        <w:jc w:val="both"/>
        <w:rPr>
          <w:rFonts w:ascii="Tahoma" w:hAnsi="Tahoma" w:cs="Tahoma"/>
        </w:rPr>
      </w:pPr>
    </w:p>
    <w:p w14:paraId="4A6F9C56"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W. Majewski – chciałbym ponowić mój wniosek, żeby wskazywać w porządku obrad nad jakimi punktami sesji będziemy rozmawiać na komisji.</w:t>
      </w:r>
    </w:p>
    <w:p w14:paraId="36CD6CBC" w14:textId="77777777" w:rsidR="00254467" w:rsidRPr="00BD6594" w:rsidRDefault="00254467">
      <w:pPr>
        <w:pStyle w:val="Standard"/>
        <w:spacing w:line="360" w:lineRule="auto"/>
        <w:jc w:val="both"/>
        <w:rPr>
          <w:rFonts w:ascii="Tahoma" w:hAnsi="Tahoma" w:cs="Tahoma"/>
        </w:rPr>
      </w:pPr>
    </w:p>
    <w:p w14:paraId="01D13E0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Prezes ZGK J. Świerkowski – widzę, że w planie jutrzejszej sesji jest uchwalenie studium.</w:t>
      </w:r>
    </w:p>
    <w:p w14:paraId="5344F180" w14:textId="77777777" w:rsidR="00254467" w:rsidRPr="00BD6594" w:rsidRDefault="00254467">
      <w:pPr>
        <w:pStyle w:val="Standard"/>
        <w:spacing w:line="360" w:lineRule="auto"/>
        <w:jc w:val="both"/>
        <w:rPr>
          <w:rFonts w:ascii="Tahoma" w:hAnsi="Tahoma" w:cs="Tahoma"/>
        </w:rPr>
      </w:pPr>
    </w:p>
    <w:p w14:paraId="16F1915F"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chwilowo.</w:t>
      </w:r>
    </w:p>
    <w:p w14:paraId="4C62BA22" w14:textId="77777777" w:rsidR="00254467" w:rsidRPr="00BD6594" w:rsidRDefault="00254467">
      <w:pPr>
        <w:pStyle w:val="Standard"/>
        <w:spacing w:line="360" w:lineRule="auto"/>
        <w:jc w:val="both"/>
        <w:rPr>
          <w:rFonts w:ascii="Tahoma" w:hAnsi="Tahoma" w:cs="Tahoma"/>
        </w:rPr>
      </w:pPr>
    </w:p>
    <w:p w14:paraId="028B9547"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Prezes ZGK J. Świerkowski– taką mam nadzieję. Ten zapis, który tam jest – czy coś w tym temacie w treści studium się zmieniło?</w:t>
      </w:r>
    </w:p>
    <w:p w14:paraId="3FEA7FFD" w14:textId="77777777" w:rsidR="00254467" w:rsidRPr="00BD6594" w:rsidRDefault="00254467">
      <w:pPr>
        <w:pStyle w:val="Standard"/>
        <w:spacing w:line="360" w:lineRule="auto"/>
        <w:jc w:val="both"/>
        <w:rPr>
          <w:rFonts w:ascii="Tahoma" w:hAnsi="Tahoma" w:cs="Tahoma"/>
        </w:rPr>
      </w:pPr>
    </w:p>
    <w:p w14:paraId="223CD36C"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został wprowadzony zapis, który proponował A. Karwat o „terenach potencjalnie konfliktogennych”.</w:t>
      </w:r>
    </w:p>
    <w:p w14:paraId="12879DCB" w14:textId="77777777" w:rsidR="00254467" w:rsidRPr="00BD6594" w:rsidRDefault="00254467">
      <w:pPr>
        <w:pStyle w:val="Standard"/>
        <w:spacing w:line="360" w:lineRule="auto"/>
        <w:jc w:val="both"/>
        <w:rPr>
          <w:rFonts w:ascii="Tahoma" w:hAnsi="Tahoma" w:cs="Tahoma"/>
        </w:rPr>
      </w:pPr>
    </w:p>
    <w:p w14:paraId="77BD3A20"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Prezes ZGK J. Świerkowski – zakaz generalny budowy nowych budynków gospodarskich jest nadal utrzymany?</w:t>
      </w:r>
    </w:p>
    <w:p w14:paraId="316BE579" w14:textId="77777777" w:rsidR="00254467" w:rsidRPr="00BD6594" w:rsidRDefault="00254467">
      <w:pPr>
        <w:pStyle w:val="Standard"/>
        <w:spacing w:line="360" w:lineRule="auto"/>
        <w:jc w:val="both"/>
        <w:rPr>
          <w:rFonts w:ascii="Tahoma" w:hAnsi="Tahoma" w:cs="Tahoma"/>
        </w:rPr>
      </w:pPr>
    </w:p>
    <w:p w14:paraId="134F1293"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tak.</w:t>
      </w:r>
    </w:p>
    <w:p w14:paraId="5B884D0B" w14:textId="77777777" w:rsidR="00254467" w:rsidRPr="00BD6594" w:rsidRDefault="00254467">
      <w:pPr>
        <w:pStyle w:val="Standard"/>
        <w:spacing w:line="360" w:lineRule="auto"/>
        <w:jc w:val="both"/>
        <w:rPr>
          <w:rFonts w:ascii="Tahoma" w:hAnsi="Tahoma" w:cs="Tahoma"/>
        </w:rPr>
      </w:pPr>
    </w:p>
    <w:p w14:paraId="17008F5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Prezes ZGK J. Świerkowski – czy ja dobrze rozumiem? Nas rolników kopiecie po czterech literach. Po co tak ostry zapis do studium wniesiono? Komu on ma służyć? Młodym rolnikom, chętnym do pracy, nie dajecie żadnych możliwości. Czy ktoś otwarcie powie, że rolników wyrzuca się z gminy Suchy Las? Czy tak ostry zapis jest potrzebny?</w:t>
      </w:r>
    </w:p>
    <w:p w14:paraId="0B86D49F" w14:textId="77777777" w:rsidR="00254467" w:rsidRPr="00BD6594" w:rsidRDefault="00254467">
      <w:pPr>
        <w:pStyle w:val="Standard"/>
        <w:spacing w:line="360" w:lineRule="auto"/>
        <w:jc w:val="both"/>
        <w:rPr>
          <w:rFonts w:ascii="Tahoma" w:hAnsi="Tahoma" w:cs="Tahoma"/>
        </w:rPr>
      </w:pPr>
    </w:p>
    <w:p w14:paraId="4E978218"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Radny T. Sztolcman – ten zapis wprowadzono bez waszych uwag.</w:t>
      </w:r>
    </w:p>
    <w:p w14:paraId="2566C49D" w14:textId="77777777" w:rsidR="00254467" w:rsidRPr="00BD6594" w:rsidRDefault="00254467">
      <w:pPr>
        <w:pStyle w:val="Standard"/>
        <w:spacing w:line="360" w:lineRule="auto"/>
        <w:jc w:val="both"/>
        <w:rPr>
          <w:rFonts w:ascii="Tahoma" w:hAnsi="Tahoma" w:cs="Tahoma"/>
        </w:rPr>
      </w:pPr>
    </w:p>
    <w:p w14:paraId="7291721B" w14:textId="77777777" w:rsidR="00254467" w:rsidRPr="00BD6594" w:rsidRDefault="00BE6F0B">
      <w:pPr>
        <w:pStyle w:val="Standard"/>
        <w:spacing w:line="360" w:lineRule="auto"/>
        <w:jc w:val="both"/>
        <w:rPr>
          <w:rFonts w:ascii="Tahoma" w:hAnsi="Tahoma" w:cs="Tahoma"/>
        </w:rPr>
      </w:pPr>
      <w:r w:rsidRPr="00BD6594">
        <w:rPr>
          <w:rFonts w:ascii="Tahoma" w:hAnsi="Tahoma" w:cs="Tahoma"/>
        </w:rPr>
        <w:t>Radna A. Ankiewicz – proceduralne pan dobrze wie jak to wygląda.</w:t>
      </w:r>
    </w:p>
    <w:p w14:paraId="50D3630E" w14:textId="77777777" w:rsidR="00254467" w:rsidRPr="00BD6594" w:rsidRDefault="00254467">
      <w:pPr>
        <w:pStyle w:val="Standard"/>
        <w:spacing w:line="360" w:lineRule="auto"/>
        <w:jc w:val="both"/>
        <w:rPr>
          <w:rFonts w:ascii="Tahoma" w:hAnsi="Tahoma" w:cs="Tahoma"/>
        </w:rPr>
      </w:pPr>
    </w:p>
    <w:p w14:paraId="588BE3A1"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Prezes ZGK J. Świerkowski – proceduralnie pani przewodnicząca też wie, że jakby rada tej uchwały nie podjęła, to wójt poddaje drugą uchwałę taką jaką rada określi.</w:t>
      </w:r>
    </w:p>
    <w:p w14:paraId="09A885A3" w14:textId="77777777" w:rsidR="00254467" w:rsidRPr="00BD6594" w:rsidRDefault="00254467">
      <w:pPr>
        <w:pStyle w:val="Standard"/>
        <w:spacing w:line="360" w:lineRule="auto"/>
        <w:jc w:val="both"/>
        <w:rPr>
          <w:rFonts w:ascii="Tahoma" w:hAnsi="Tahoma" w:cs="Tahoma"/>
        </w:rPr>
      </w:pPr>
    </w:p>
    <w:p w14:paraId="211B7224" w14:textId="77777777" w:rsidR="00254467" w:rsidRPr="00BD6594" w:rsidRDefault="00BE6F0B">
      <w:pPr>
        <w:pStyle w:val="Standard"/>
        <w:spacing w:line="360" w:lineRule="auto"/>
        <w:jc w:val="both"/>
        <w:rPr>
          <w:rFonts w:ascii="Tahoma" w:hAnsi="Tahoma" w:cs="Tahoma"/>
        </w:rPr>
      </w:pPr>
      <w:r w:rsidRPr="00BD6594">
        <w:rPr>
          <w:rFonts w:ascii="Tahoma" w:hAnsi="Tahoma" w:cs="Tahoma"/>
        </w:rPr>
        <w:lastRenderedPageBreak/>
        <w:t>Radny T. Sztolcman – na etapie procedowania nie zgłoszona została taka uwaga, co nie daje radzie możliwości nieprzyjęcia tej uwagi nieuwzględnionej przez wójta. Z rozkładu sił i porządku obrad wygląda na to, że zostanie przyjęty wniosek o przeprowadzenie konsultacji dotyczących studium. To automatycznie spowoduje bezzasadność kolejnego punktu porządku obrad jakim jest przyjęcie studium. Będzie wówczas konieczność ponownego wyłożenia studium i pojawi się możliwość złożenia uwagi.</w:t>
      </w:r>
    </w:p>
    <w:p w14:paraId="34F6A433" w14:textId="77777777" w:rsidR="00254467" w:rsidRPr="00BD6594" w:rsidRDefault="00254467">
      <w:pPr>
        <w:pStyle w:val="Standard"/>
        <w:spacing w:line="360" w:lineRule="auto"/>
        <w:jc w:val="both"/>
        <w:rPr>
          <w:rFonts w:ascii="Tahoma" w:hAnsi="Tahoma" w:cs="Tahoma"/>
        </w:rPr>
      </w:pPr>
    </w:p>
    <w:p w14:paraId="7505F930" w14:textId="77777777" w:rsidR="00254467" w:rsidRPr="00BD6594" w:rsidRDefault="00BE6F0B">
      <w:pPr>
        <w:pStyle w:val="Standard"/>
        <w:spacing w:line="360" w:lineRule="auto"/>
        <w:jc w:val="both"/>
        <w:rPr>
          <w:rFonts w:ascii="Tahoma" w:hAnsi="Tahoma" w:cs="Tahoma"/>
        </w:rPr>
      </w:pPr>
      <w:r w:rsidRPr="00BD6594">
        <w:rPr>
          <w:rFonts w:ascii="Tahoma" w:hAnsi="Tahoma" w:cs="Tahoma"/>
        </w:rPr>
        <w:t xml:space="preserve">Radna A. Ankiewicz – ja wniosłam o konsultacje dotyczące mieszkańców Złotnik Osiedla. Jeśli wprowadzimy konsultacje dla całej gminy, to ja widzę problem ich przeprowadzenia ze względu na </w:t>
      </w:r>
      <w:proofErr w:type="spellStart"/>
      <w:r w:rsidRPr="00BD6594">
        <w:rPr>
          <w:rFonts w:ascii="Tahoma" w:hAnsi="Tahoma" w:cs="Tahoma"/>
        </w:rPr>
        <w:t>covid</w:t>
      </w:r>
      <w:proofErr w:type="spellEnd"/>
      <w:r w:rsidRPr="00BD6594">
        <w:rPr>
          <w:rFonts w:ascii="Tahoma" w:hAnsi="Tahoma" w:cs="Tahoma"/>
        </w:rPr>
        <w:t>. Natomiast wyłożenie dotyczy całego studium.</w:t>
      </w:r>
    </w:p>
    <w:p w14:paraId="01359D47" w14:textId="77777777" w:rsidR="00254467" w:rsidRPr="00BD6594" w:rsidRDefault="00254467">
      <w:pPr>
        <w:pStyle w:val="Standard"/>
        <w:spacing w:line="360" w:lineRule="auto"/>
        <w:jc w:val="both"/>
        <w:rPr>
          <w:rFonts w:ascii="Tahoma" w:hAnsi="Tahoma" w:cs="Tahoma"/>
        </w:rPr>
      </w:pPr>
    </w:p>
    <w:p w14:paraId="00DF6392" w14:textId="77777777" w:rsidR="00254467" w:rsidRPr="00BD6594" w:rsidRDefault="00BE6F0B">
      <w:pPr>
        <w:pStyle w:val="Standard"/>
        <w:spacing w:line="360" w:lineRule="auto"/>
        <w:jc w:val="both"/>
        <w:rPr>
          <w:rFonts w:ascii="Tahoma" w:hAnsi="Tahoma" w:cs="Tahoma"/>
        </w:rPr>
      </w:pPr>
      <w:r w:rsidRPr="00BD6594">
        <w:rPr>
          <w:rFonts w:ascii="Tahoma" w:hAnsi="Tahoma" w:cs="Tahoma"/>
        </w:rPr>
        <w:t>Prezes ZGK J. Świerkowski – dziękuję za tę informację. Chciałbym też zaznaczyć, żeby pani sołtys o procedurze mówiła na zebraniu wiejskim.</w:t>
      </w:r>
    </w:p>
    <w:p w14:paraId="14FB830D" w14:textId="77777777" w:rsidR="00254467" w:rsidRPr="00BD6594" w:rsidRDefault="00254467">
      <w:pPr>
        <w:pStyle w:val="Standard"/>
        <w:spacing w:line="360" w:lineRule="auto"/>
        <w:jc w:val="both"/>
        <w:rPr>
          <w:rFonts w:ascii="Tahoma" w:hAnsi="Tahoma" w:cs="Tahoma"/>
        </w:rPr>
      </w:pPr>
    </w:p>
    <w:p w14:paraId="0FDF52BE" w14:textId="77777777" w:rsidR="00254467" w:rsidRPr="00BD6594" w:rsidRDefault="00BE6F0B">
      <w:pPr>
        <w:pStyle w:val="Standard"/>
        <w:spacing w:line="360" w:lineRule="auto"/>
        <w:jc w:val="both"/>
        <w:rPr>
          <w:rFonts w:ascii="Tahoma" w:hAnsi="Tahoma" w:cs="Tahoma"/>
        </w:rPr>
      </w:pPr>
      <w:r w:rsidRPr="00BD6594">
        <w:rPr>
          <w:rFonts w:ascii="Tahoma" w:hAnsi="Tahoma" w:cs="Tahoma"/>
        </w:rPr>
        <w:t>Ad. 9.</w:t>
      </w:r>
    </w:p>
    <w:p w14:paraId="0575F305" w14:textId="77777777" w:rsidR="00254467" w:rsidRPr="00BD6594" w:rsidRDefault="00BE6F0B">
      <w:pPr>
        <w:pStyle w:val="Standard"/>
        <w:spacing w:line="360" w:lineRule="auto"/>
        <w:jc w:val="both"/>
        <w:rPr>
          <w:rFonts w:ascii="Tahoma" w:hAnsi="Tahoma" w:cs="Tahoma"/>
        </w:rPr>
      </w:pPr>
      <w:r w:rsidRPr="00BD6594">
        <w:rPr>
          <w:rFonts w:ascii="Tahoma" w:hAnsi="Tahoma" w:cs="Tahoma"/>
        </w:rPr>
        <w:t>Na tym posiedzenie Komisji zakończono.</w:t>
      </w:r>
    </w:p>
    <w:p w14:paraId="18F8B430" w14:textId="77777777" w:rsidR="00254467" w:rsidRPr="00BD6594" w:rsidRDefault="00254467">
      <w:pPr>
        <w:pStyle w:val="Standard"/>
        <w:spacing w:line="360" w:lineRule="auto"/>
        <w:jc w:val="both"/>
        <w:rPr>
          <w:rFonts w:ascii="Tahoma" w:hAnsi="Tahoma" w:cs="Tahoma"/>
        </w:rPr>
      </w:pPr>
    </w:p>
    <w:p w14:paraId="18255B76" w14:textId="77777777" w:rsidR="00254467" w:rsidRPr="00BD6594" w:rsidRDefault="00BE6F0B">
      <w:pPr>
        <w:pStyle w:val="Standard"/>
        <w:spacing w:before="280" w:after="280" w:line="360" w:lineRule="auto"/>
        <w:jc w:val="both"/>
        <w:rPr>
          <w:rFonts w:ascii="Tahoma" w:hAnsi="Tahoma" w:cs="Tahoma"/>
        </w:rPr>
      </w:pPr>
      <w:r w:rsidRPr="00BD6594">
        <w:rPr>
          <w:rFonts w:ascii="Tahoma" w:eastAsia="Times New Roman" w:hAnsi="Tahoma" w:cs="Tahoma"/>
          <w:lang w:eastAsia="pl-PL"/>
        </w:rPr>
        <w:t>Protokółowała</w:t>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t xml:space="preserve">Z-ca Przewodniczącego </w:t>
      </w:r>
      <w:proofErr w:type="spellStart"/>
      <w:r w:rsidRPr="00BD6594">
        <w:rPr>
          <w:rFonts w:ascii="Tahoma" w:eastAsia="Times New Roman" w:hAnsi="Tahoma" w:cs="Tahoma"/>
          <w:lang w:eastAsia="pl-PL"/>
        </w:rPr>
        <w:t>KPPOŚiSK</w:t>
      </w:r>
      <w:proofErr w:type="spellEnd"/>
    </w:p>
    <w:p w14:paraId="6C327AAB" w14:textId="77777777" w:rsidR="00254467" w:rsidRPr="00BD6594" w:rsidRDefault="00BE6F0B">
      <w:pPr>
        <w:pStyle w:val="Standard"/>
        <w:spacing w:after="280" w:line="360" w:lineRule="auto"/>
        <w:jc w:val="both"/>
        <w:rPr>
          <w:rFonts w:ascii="Tahoma" w:hAnsi="Tahoma" w:cs="Tahoma"/>
        </w:rPr>
      </w:pPr>
      <w:r w:rsidRPr="00BD6594">
        <w:rPr>
          <w:rFonts w:ascii="Tahoma" w:eastAsia="Times New Roman" w:hAnsi="Tahoma" w:cs="Tahoma"/>
          <w:lang w:eastAsia="pl-PL"/>
        </w:rPr>
        <w:t xml:space="preserve">Justyna Krawczyk </w:t>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r>
      <w:r w:rsidRPr="00BD6594">
        <w:rPr>
          <w:rFonts w:ascii="Tahoma" w:eastAsia="Times New Roman" w:hAnsi="Tahoma" w:cs="Tahoma"/>
          <w:lang w:eastAsia="pl-PL"/>
        </w:rPr>
        <w:tab/>
        <w:t>Robert Rozwadowski</w:t>
      </w:r>
    </w:p>
    <w:p w14:paraId="6798EE8A" w14:textId="77777777" w:rsidR="00254467" w:rsidRDefault="00254467">
      <w:pPr>
        <w:pStyle w:val="Standard"/>
        <w:spacing w:line="360" w:lineRule="auto"/>
        <w:jc w:val="both"/>
        <w:rPr>
          <w:rFonts w:hint="eastAsia"/>
        </w:rPr>
      </w:pPr>
    </w:p>
    <w:sectPr w:rsidR="00254467">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Liberation Serif">
    <w:altName w:val="Times New Roman"/>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14DA4"/>
    <w:multiLevelType w:val="multilevel"/>
    <w:tmpl w:val="8FD446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70A7EFB"/>
    <w:multiLevelType w:val="multilevel"/>
    <w:tmpl w:val="7A9AC0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28022AD"/>
    <w:multiLevelType w:val="multilevel"/>
    <w:tmpl w:val="F1C235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8FC6BB7"/>
    <w:multiLevelType w:val="multilevel"/>
    <w:tmpl w:val="43628E68"/>
    <w:lvl w:ilvl="0">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789406CF"/>
    <w:multiLevelType w:val="multilevel"/>
    <w:tmpl w:val="BC045E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67"/>
    <w:rsid w:val="00254467"/>
    <w:rsid w:val="00BD6594"/>
    <w:rsid w:val="00BE6F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835F"/>
  <w15:docId w15:val="{6A28A38A-2119-45C7-B122-E275F441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basedOn w:val="Nagwek10"/>
    <w:next w:val="Textbody"/>
    <w:uiPriority w:val="9"/>
    <w:qFormat/>
    <w:pPr>
      <w:outlineLvl w:val="0"/>
    </w:pPr>
    <w:rPr>
      <w:rFonts w:ascii="Liberation Serif" w:eastAsia="SimSun" w:hAnsi="Liberation Serif"/>
      <w:b/>
      <w:bCs/>
      <w:sz w:val="48"/>
      <w:szCs w:val="48"/>
    </w:rPr>
  </w:style>
  <w:style w:type="paragraph" w:styleId="Nagwek4">
    <w:name w:val="heading 4"/>
    <w:basedOn w:val="Normalny"/>
    <w:next w:val="Normalny"/>
    <w:link w:val="Nagwek4Znak"/>
    <w:uiPriority w:val="9"/>
    <w:semiHidden/>
    <w:unhideWhenUsed/>
    <w:qFormat/>
    <w:rsid w:val="00FE6716"/>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Nagwek4Znak">
    <w:name w:val="Nagłówek 4 Znak"/>
    <w:basedOn w:val="Domylnaczcionkaakapitu"/>
    <w:link w:val="Nagwek4"/>
    <w:uiPriority w:val="9"/>
    <w:semiHidden/>
    <w:qFormat/>
    <w:rsid w:val="00FE6716"/>
    <w:rPr>
      <w:rFonts w:asciiTheme="majorHAnsi" w:eastAsiaTheme="majorEastAsia" w:hAnsiTheme="majorHAnsi" w:cs="Mangal"/>
      <w:i/>
      <w:iCs/>
      <w:color w:val="2F5496" w:themeColor="accent1" w:themeShade="BF"/>
      <w:szCs w:val="21"/>
    </w:rPr>
  </w:style>
  <w:style w:type="character" w:customStyle="1" w:styleId="TekstdymkaZnak">
    <w:name w:val="Tekst dymka Znak"/>
    <w:basedOn w:val="Domylnaczcionkaakapitu"/>
    <w:link w:val="Tekstdymka"/>
    <w:uiPriority w:val="99"/>
    <w:semiHidden/>
    <w:qFormat/>
    <w:rsid w:val="00E13068"/>
    <w:rPr>
      <w:rFonts w:ascii="Segoe UI" w:hAnsi="Segoe UI" w:cs="Mangal"/>
      <w:sz w:val="18"/>
      <w:szCs w:val="16"/>
    </w:rPr>
  </w:style>
  <w:style w:type="character" w:customStyle="1" w:styleId="ListLabel1">
    <w:name w:val="ListLabel 1"/>
    <w:qFormat/>
    <w:rPr>
      <w:rFonts w:ascii="Tahoma" w:eastAsia="OpenSymbol" w:hAnsi="Tahoma"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Nagwek10">
    <w:name w:val="Nagłówek1"/>
    <w:basedOn w:val="Standard"/>
    <w:next w:val="Textbod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Standard">
    <w:name w:val="Standard"/>
    <w:qFormat/>
    <w:pPr>
      <w:suppressAutoHyphens/>
    </w:pPr>
  </w:style>
  <w:style w:type="paragraph" w:customStyle="1" w:styleId="Textbody">
    <w:name w:val="Text body"/>
    <w:basedOn w:val="Standard"/>
    <w:qFormat/>
    <w:pPr>
      <w:spacing w:after="140" w:line="288" w:lineRule="auto"/>
    </w:pPr>
  </w:style>
  <w:style w:type="paragraph" w:styleId="Akapitzlist">
    <w:name w:val="List Paragraph"/>
    <w:basedOn w:val="Normalny"/>
    <w:uiPriority w:val="34"/>
    <w:qFormat/>
    <w:rsid w:val="00FE6716"/>
    <w:pPr>
      <w:ind w:left="720"/>
      <w:contextualSpacing/>
    </w:pPr>
    <w:rPr>
      <w:rFonts w:cs="Mangal"/>
      <w:szCs w:val="21"/>
    </w:rPr>
  </w:style>
  <w:style w:type="paragraph" w:styleId="Tekstdymka">
    <w:name w:val="Balloon Text"/>
    <w:basedOn w:val="Normalny"/>
    <w:link w:val="TekstdymkaZnak"/>
    <w:uiPriority w:val="99"/>
    <w:semiHidden/>
    <w:unhideWhenUsed/>
    <w:qFormat/>
    <w:rsid w:val="00E1306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3678</Words>
  <Characters>22072</Characters>
  <Application>Microsoft Office Word</Application>
  <DocSecurity>0</DocSecurity>
  <Lines>183</Lines>
  <Paragraphs>51</Paragraphs>
  <ScaleCrop>false</ScaleCrop>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dc:description/>
  <cp:lastModifiedBy>Dorota Majchrzak</cp:lastModifiedBy>
  <cp:revision>3</cp:revision>
  <cp:lastPrinted>2020-07-30T08:28:00Z</cp:lastPrinted>
  <dcterms:created xsi:type="dcterms:W3CDTF">2020-07-30T10:46:00Z</dcterms:created>
  <dcterms:modified xsi:type="dcterms:W3CDTF">2020-09-08T07:15:00Z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