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11AA0039" w14:textId="77777777" w:rsidR="0035200C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54403446" w:rsidR="004B0284" w:rsidRPr="0090410F" w:rsidRDefault="004B0284" w:rsidP="0035200C">
      <w:pPr>
        <w:rPr>
          <w:b/>
        </w:rPr>
      </w:pP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67559815"/>
      <w:bookmarkEnd w:id="0"/>
      <w:r w:rsidR="00656B57">
        <w:rPr>
          <w:b/>
        </w:rPr>
        <w:t>Rozpowszechnianie dyscypliny triathlonu wśród mieszkańców gminy Suchy Las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07BD7F8E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656B57">
        <w:t>23.03.2021</w:t>
      </w:r>
      <w:r w:rsidR="004B0284" w:rsidRPr="005800E2">
        <w:t xml:space="preserve"> r. </w:t>
      </w:r>
      <w:bookmarkStart w:id="2" w:name="_Hlk55802565"/>
      <w:r w:rsidR="00791923">
        <w:rPr>
          <w:b/>
        </w:rPr>
        <w:t>i Klub Sportowy „</w:t>
      </w:r>
      <w:r w:rsidR="00656B57">
        <w:rPr>
          <w:b/>
        </w:rPr>
        <w:t>TRI</w:t>
      </w:r>
      <w:r w:rsidR="00791923">
        <w:rPr>
          <w:b/>
        </w:rPr>
        <w:t>”</w:t>
      </w:r>
      <w:r w:rsidR="00656B57">
        <w:rPr>
          <w:b/>
        </w:rPr>
        <w:t xml:space="preserve"> Suchy Las</w:t>
      </w:r>
      <w:r w:rsidR="00390182" w:rsidRPr="005800E2">
        <w:t xml:space="preserve"> </w:t>
      </w:r>
      <w:bookmarkEnd w:id="2"/>
      <w:r w:rsidR="00503EF5" w:rsidRPr="005800E2">
        <w:t xml:space="preserve"> ul. </w:t>
      </w:r>
      <w:r w:rsidR="00656B57">
        <w:t>Turkusowa 25/4</w:t>
      </w:r>
      <w:r w:rsidR="00503EF5" w:rsidRPr="005800E2">
        <w:t xml:space="preserve">, </w:t>
      </w:r>
      <w:r w:rsidR="00001813" w:rsidRPr="005800E2">
        <w:t xml:space="preserve">62-002 </w:t>
      </w:r>
      <w:r w:rsidR="00656B57">
        <w:t>Złotniki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656B57" w:rsidRPr="00656B57">
        <w:rPr>
          <w:b/>
        </w:rPr>
        <w:t>Rozpowszechnianie dyscypliny triathlonu wśród mieszkańców gminy Suchy Las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 xml:space="preserve">o działalności pożytku publicznego i o wolontariacie (Dz.U. z 2019 r. poz. 688) oraz Rozporządzenia Przewodniczącego Komitetu do spraw Pożytku Publicznego z dnia 24 sierpnia 2018 r. w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9A571AF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974452">
        <w:t>KS „</w:t>
      </w:r>
      <w:r w:rsidR="00955048">
        <w:t>TRI</w:t>
      </w:r>
      <w:r w:rsidR="006925EE">
        <w:t>”</w:t>
      </w:r>
      <w:r w:rsidR="00001813" w:rsidRPr="005800E2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1D700092" w14:textId="37915D3B" w:rsidR="0015336F" w:rsidRPr="005800E2" w:rsidRDefault="009A3DE9" w:rsidP="00A2001E">
      <w:pPr>
        <w:ind w:firstLine="360"/>
        <w:jc w:val="both"/>
      </w:pPr>
      <w:r w:rsidRPr="005800E2">
        <w:t xml:space="preserve">Uzasadnienie przedstawione przez </w:t>
      </w:r>
      <w:r w:rsidR="00656B57">
        <w:t>K.S. TRI</w:t>
      </w:r>
      <w:r w:rsidR="00791923">
        <w:t>”</w:t>
      </w:r>
      <w:r w:rsidRPr="005800E2">
        <w:t>:</w:t>
      </w:r>
      <w:r w:rsidR="00645094" w:rsidRPr="005800E2">
        <w:t xml:space="preserve"> </w:t>
      </w:r>
      <w:r w:rsidR="00BB0EF1" w:rsidRPr="005800E2">
        <w:t>to</w:t>
      </w:r>
      <w:r w:rsidR="00001813" w:rsidRPr="005800E2">
        <w:t xml:space="preserve"> zamiar</w:t>
      </w:r>
      <w:r w:rsidR="00BB0EF1" w:rsidRPr="005800E2">
        <w:t xml:space="preserve"> </w:t>
      </w:r>
      <w:r w:rsidR="00656B57">
        <w:t>przeprowadzenia szkolenia przygotowawczego do sezonu startowego na wyjętych torach basenowych przy użyciu specjalistycznego sprzętu treningowego pod opieką kadry trenerskiej.</w:t>
      </w:r>
    </w:p>
    <w:p w14:paraId="03AAA16C" w14:textId="245A8E4F" w:rsidR="009C3B01" w:rsidRDefault="0096307B" w:rsidP="009B3342">
      <w:pPr>
        <w:ind w:firstLine="360"/>
        <w:jc w:val="both"/>
      </w:pPr>
      <w:r w:rsidRPr="005800E2">
        <w:t xml:space="preserve">Planowane przez </w:t>
      </w:r>
      <w:r w:rsidR="006D0D24" w:rsidRPr="006D0D24">
        <w:t>KS „</w:t>
      </w:r>
      <w:r w:rsidR="00694DF6">
        <w:t>TRI</w:t>
      </w:r>
      <w:r w:rsidR="006D0D24" w:rsidRPr="006D0D24">
        <w:t>”</w:t>
      </w:r>
      <w:r w:rsidR="006D0D24">
        <w:t xml:space="preserve"> </w:t>
      </w:r>
      <w:r w:rsidRPr="005800E2">
        <w:t>rezultaty to</w:t>
      </w:r>
      <w:r w:rsidR="00974452">
        <w:t xml:space="preserve"> :</w:t>
      </w:r>
      <w:r w:rsidR="005D0A05" w:rsidRPr="005800E2">
        <w:t xml:space="preserve"> </w:t>
      </w:r>
    </w:p>
    <w:p w14:paraId="760C1BC7" w14:textId="3AF1AEFB" w:rsidR="009C3B01" w:rsidRDefault="00974452" w:rsidP="009C3B01">
      <w:pPr>
        <w:pStyle w:val="Akapitzlist"/>
        <w:numPr>
          <w:ilvl w:val="0"/>
          <w:numId w:val="2"/>
        </w:numPr>
        <w:jc w:val="both"/>
      </w:pPr>
      <w:r>
        <w:t>u</w:t>
      </w:r>
      <w:r w:rsidR="00A92F5A" w:rsidRPr="005800E2">
        <w:t xml:space="preserve">możliwienie </w:t>
      </w:r>
      <w:r w:rsidR="00656B57">
        <w:t xml:space="preserve">startu reprezentantom </w:t>
      </w:r>
      <w:r w:rsidR="00955048">
        <w:t>K</w:t>
      </w:r>
      <w:r w:rsidR="00656B57">
        <w:t>lubu w zawodach triathlonowych w sezonie 2021</w:t>
      </w:r>
      <w:r>
        <w:t>,</w:t>
      </w:r>
    </w:p>
    <w:p w14:paraId="3D783625" w14:textId="03FC8F6A" w:rsidR="00A32A34" w:rsidRPr="005800E2" w:rsidRDefault="00955048" w:rsidP="009C3B01">
      <w:pPr>
        <w:pStyle w:val="Akapitzlist"/>
        <w:numPr>
          <w:ilvl w:val="0"/>
          <w:numId w:val="2"/>
        </w:numPr>
        <w:jc w:val="both"/>
      </w:pPr>
      <w:r>
        <w:t>poprawa techniki oraz wytrzymałości w pływaniu.</w:t>
      </w:r>
    </w:p>
    <w:p w14:paraId="47C205E7" w14:textId="09396434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3" w:name="_Hlk31875167"/>
      <w:r w:rsidR="00955048" w:rsidRPr="00955048">
        <w:t xml:space="preserve">Rozpowszechnianie dyscypliny triathlonu wśród mieszkańców gminy Suchy Las </w:t>
      </w:r>
      <w:r w:rsidR="0069510A" w:rsidRPr="005800E2">
        <w:t>jest zgodn</w:t>
      </w:r>
      <w:r w:rsidR="00974452">
        <w:t>e</w:t>
      </w:r>
      <w:r w:rsidR="00A92F5A" w:rsidRPr="005800E2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CD6AD7">
        <w:t>K</w:t>
      </w:r>
      <w:r w:rsidR="00C110FB" w:rsidRPr="00C110FB">
        <w:t>S „</w:t>
      </w:r>
      <w:r w:rsidR="00955048">
        <w:t>TRI</w:t>
      </w:r>
      <w:r w:rsidR="00C110FB" w:rsidRPr="00C110FB">
        <w:t xml:space="preserve">”: </w:t>
      </w:r>
      <w:r w:rsidR="00A92F5A" w:rsidRPr="005800E2">
        <w:t xml:space="preserve">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0D07E6" w:rsidRPr="005800E2">
        <w:t>w wysokości</w:t>
      </w:r>
      <w:r w:rsidR="000E2DFD" w:rsidRPr="005800E2">
        <w:t xml:space="preserve"> </w:t>
      </w:r>
      <w:r w:rsidR="00955048">
        <w:rPr>
          <w:b/>
        </w:rPr>
        <w:t>7 5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55048">
        <w:rPr>
          <w:b/>
        </w:rPr>
        <w:t>siedem</w:t>
      </w:r>
      <w:r w:rsidR="00A92F5A" w:rsidRPr="005800E2">
        <w:rPr>
          <w:b/>
        </w:rPr>
        <w:t xml:space="preserve"> tysięcy</w:t>
      </w:r>
      <w:r w:rsidR="00955048">
        <w:rPr>
          <w:b/>
        </w:rPr>
        <w:t xml:space="preserve"> pięćset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33EE5A83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955048">
        <w:rPr>
          <w:b/>
        </w:rPr>
        <w:t>02.04.2021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53E39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4</cp:revision>
  <cp:lastPrinted>2021-03-25T09:21:00Z</cp:lastPrinted>
  <dcterms:created xsi:type="dcterms:W3CDTF">2021-03-25T09:21:00Z</dcterms:created>
  <dcterms:modified xsi:type="dcterms:W3CDTF">2021-03-25T10:07:00Z</dcterms:modified>
</cp:coreProperties>
</file>