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4B594BB7" w14:textId="77777777" w:rsidR="009E6DBB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4E4AEDB2" w:rsidR="004B0284" w:rsidRPr="0090410F" w:rsidRDefault="004B0284" w:rsidP="0035200C">
      <w:pPr>
        <w:rPr>
          <w:b/>
        </w:rPr>
      </w:pPr>
      <w:bookmarkStart w:id="0" w:name="_Hlk92102207"/>
      <w:r w:rsidRPr="0090410F">
        <w:rPr>
          <w:b/>
        </w:rPr>
        <w:t>„</w:t>
      </w:r>
      <w:bookmarkStart w:id="1" w:name="_Hlk19688947"/>
      <w:r w:rsidR="00D842F1" w:rsidRPr="0090410F">
        <w:rPr>
          <w:b/>
        </w:rPr>
        <w:t xml:space="preserve"> </w:t>
      </w:r>
      <w:bookmarkEnd w:id="1"/>
      <w:bookmarkEnd w:id="0"/>
      <w:r w:rsidR="000C2C85">
        <w:rPr>
          <w:b/>
        </w:rPr>
        <w:t>Organizacja półkolonii w okresie wakacji letnich 2022 – pierwsza tura</w:t>
      </w:r>
      <w:r w:rsidR="00186E42">
        <w:rPr>
          <w:b/>
        </w:rPr>
        <w:t>”</w:t>
      </w:r>
    </w:p>
    <w:p w14:paraId="32CA43D7" w14:textId="77777777" w:rsidR="00390182" w:rsidRPr="007238E5" w:rsidRDefault="00390182" w:rsidP="00390182"/>
    <w:p w14:paraId="292C1E64" w14:textId="314708C2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186E42">
        <w:t>18.05.2022</w:t>
      </w:r>
      <w:r w:rsidR="004B0284" w:rsidRPr="005800E2">
        <w:t xml:space="preserve"> r. </w:t>
      </w:r>
      <w:bookmarkStart w:id="2" w:name="_Hlk92102716"/>
      <w:r w:rsidR="00716ADC">
        <w:rPr>
          <w:b/>
        </w:rPr>
        <w:t xml:space="preserve">Stowarzyszenie </w:t>
      </w:r>
      <w:r w:rsidR="000C2C85">
        <w:rPr>
          <w:b/>
        </w:rPr>
        <w:t>BASKET_TEAM</w:t>
      </w:r>
      <w:r w:rsidR="009E6DBB">
        <w:rPr>
          <w:b/>
        </w:rPr>
        <w:t>”</w:t>
      </w:r>
      <w:r w:rsidR="008A1CBE">
        <w:t xml:space="preserve"> </w:t>
      </w:r>
      <w:bookmarkEnd w:id="2"/>
      <w:r w:rsidR="00503EF5" w:rsidRPr="005800E2">
        <w:t xml:space="preserve">ul. </w:t>
      </w:r>
      <w:r w:rsidR="00716ADC">
        <w:t>Obornicka 1</w:t>
      </w:r>
      <w:r w:rsidR="000C2C85">
        <w:t>04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9E6DBB" w:rsidRPr="0090410F">
        <w:rPr>
          <w:b/>
        </w:rPr>
        <w:t xml:space="preserve">„ </w:t>
      </w:r>
      <w:r w:rsidR="000C2C85" w:rsidRPr="000C2C85">
        <w:rPr>
          <w:b/>
        </w:rPr>
        <w:t>Organizacja półkolonii w okresie wakacji letnich 2022 – pierwsza tura</w:t>
      </w:r>
      <w:r w:rsidR="00716ADC" w:rsidRPr="00716ADC">
        <w:rPr>
          <w:b/>
        </w:rPr>
        <w:t>.”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</w:t>
      </w:r>
      <w:r w:rsidR="000C2C85">
        <w:t xml:space="preserve">            </w:t>
      </w:r>
      <w:r w:rsidR="00FA49DF" w:rsidRPr="005800E2">
        <w:t xml:space="preserve">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57157789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bookmarkStart w:id="3" w:name="_Hlk92102253"/>
      <w:r w:rsidR="001E4D1C">
        <w:t>st. Basket-Team</w:t>
      </w:r>
      <w:r w:rsidR="00DC19E1">
        <w:t xml:space="preserve"> </w:t>
      </w:r>
      <w:r w:rsidR="00AA0EFB" w:rsidRPr="00AA0EFB">
        <w:t xml:space="preserve"> </w:t>
      </w:r>
      <w:bookmarkEnd w:id="3"/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78341A4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C2C85">
        <w:t>ST. BASKET_TEAM</w:t>
      </w:r>
      <w:r w:rsidR="009E6DBB" w:rsidRPr="009E6DBB">
        <w:t xml:space="preserve">  </w:t>
      </w:r>
      <w:r w:rsidR="00BB0EF1" w:rsidRPr="005800E2">
        <w:t>to</w:t>
      </w:r>
      <w:r w:rsidR="00DC19E1">
        <w:t>;</w:t>
      </w:r>
    </w:p>
    <w:p w14:paraId="03AAA16C" w14:textId="09901B57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4" w:name="_Hlk92086741"/>
      <w:r>
        <w:t xml:space="preserve">Zorganizowanie w terminie </w:t>
      </w:r>
      <w:r w:rsidR="000C2C85">
        <w:t xml:space="preserve">18 -22. </w:t>
      </w:r>
      <w:r w:rsidR="00716ADC" w:rsidRPr="00716ADC">
        <w:t xml:space="preserve">07.2022 r </w:t>
      </w:r>
      <w:r>
        <w:t>półkolonii w Suchym Lesie</w:t>
      </w:r>
      <w:r w:rsidR="00DC19E1">
        <w:t>,</w:t>
      </w:r>
    </w:p>
    <w:p w14:paraId="311AE626" w14:textId="77777777" w:rsidR="00186E42" w:rsidRPr="00186E42" w:rsidRDefault="00186E42" w:rsidP="00186E42">
      <w:pPr>
        <w:pStyle w:val="Akapitzlist"/>
        <w:numPr>
          <w:ilvl w:val="0"/>
          <w:numId w:val="2"/>
        </w:numPr>
      </w:pPr>
      <w:r w:rsidRPr="00186E42">
        <w:t>Celem jest opieka nad dziećmi poprzez organizowanie różnych zajęć obejmujące także różne formy aktywności i atrakcje:</w:t>
      </w:r>
    </w:p>
    <w:p w14:paraId="02B3E4AF" w14:textId="1ACCBED2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</w:t>
      </w:r>
      <w:r w:rsidR="00C926C9">
        <w:t xml:space="preserve"> realizowane</w:t>
      </w:r>
    </w:p>
    <w:p w14:paraId="7229BCC9" w14:textId="27A578D0" w:rsidR="00DC19E1" w:rsidRDefault="00E314B8" w:rsidP="00872E9B">
      <w:pPr>
        <w:pStyle w:val="Akapitzlist"/>
        <w:jc w:val="both"/>
      </w:pPr>
      <w:r>
        <w:t>w</w:t>
      </w:r>
      <w:r w:rsidR="00C926C9">
        <w:t xml:space="preserve"> obiektach </w:t>
      </w:r>
      <w:r w:rsidR="000C2C85">
        <w:t>GOS (hala, basen OCTOPUS)</w:t>
      </w:r>
      <w:r w:rsidR="00716ADC">
        <w:t xml:space="preserve">, </w:t>
      </w:r>
    </w:p>
    <w:p w14:paraId="33B75D09" w14:textId="4F8D64F8" w:rsidR="00872E9B" w:rsidRDefault="00872E9B" w:rsidP="00872E9B">
      <w:pPr>
        <w:pStyle w:val="Akapitzlist"/>
        <w:jc w:val="both"/>
      </w:pPr>
      <w:r>
        <w:t xml:space="preserve">- </w:t>
      </w:r>
      <w:r w:rsidR="007C1EB6">
        <w:t>gry i zabawy w świetlicy szkolnej</w:t>
      </w:r>
      <w:r w:rsidR="00010871">
        <w:t>,</w:t>
      </w:r>
    </w:p>
    <w:p w14:paraId="34545C0F" w14:textId="426853D7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 xml:space="preserve">Zapewnienie uczestnikom półkolonii codziennie </w:t>
      </w:r>
      <w:r w:rsidR="00985F7A">
        <w:t xml:space="preserve"> </w:t>
      </w:r>
      <w:r w:rsidR="007C1EB6">
        <w:t>obiadu</w:t>
      </w:r>
      <w:r>
        <w:t>.</w:t>
      </w:r>
      <w:bookmarkEnd w:id="4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03C7FBC3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5" w:name="_Hlk31875167"/>
      <w:r w:rsidR="000C2C85" w:rsidRPr="000C2C85">
        <w:t>Organizacja półkolonii w okresie wakacji letnich 2022 – pierwsza tura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5"/>
      <w:r w:rsidR="005800E2" w:rsidRPr="005800E2">
        <w:t xml:space="preserve"> </w:t>
      </w:r>
      <w:r w:rsidR="00985F7A" w:rsidRPr="00985F7A">
        <w:t xml:space="preserve">Stowarzyszenie </w:t>
      </w:r>
      <w:r w:rsidR="000C2C85">
        <w:t>BASKET_TEAM</w:t>
      </w:r>
      <w:r w:rsidR="00E314B8" w:rsidRPr="00E314B8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44785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85F7A">
        <w:t xml:space="preserve">     </w:t>
      </w:r>
      <w:r w:rsidR="0044785F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44785F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7EFF47CF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44785F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1172">
    <w:abstractNumId w:val="0"/>
  </w:num>
  <w:num w:numId="2" w16cid:durableId="2155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2C85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86E42"/>
    <w:rsid w:val="001913EF"/>
    <w:rsid w:val="00194DA8"/>
    <w:rsid w:val="001A7FAB"/>
    <w:rsid w:val="001B6E69"/>
    <w:rsid w:val="001C00AB"/>
    <w:rsid w:val="001D7660"/>
    <w:rsid w:val="001E4D1C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4785F"/>
    <w:rsid w:val="0044789D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16ADC"/>
    <w:rsid w:val="00721F56"/>
    <w:rsid w:val="007238E5"/>
    <w:rsid w:val="00740E59"/>
    <w:rsid w:val="007512AD"/>
    <w:rsid w:val="00751A55"/>
    <w:rsid w:val="00791923"/>
    <w:rsid w:val="007947D1"/>
    <w:rsid w:val="007C1EB6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85F7A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9E6DBB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86CC2"/>
    <w:rsid w:val="00C91ED1"/>
    <w:rsid w:val="00C926C9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314B8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2022-05-23T06:41:00Z</cp:lastPrinted>
  <dcterms:created xsi:type="dcterms:W3CDTF">2022-05-23T06:13:00Z</dcterms:created>
  <dcterms:modified xsi:type="dcterms:W3CDTF">2022-05-23T06:41:00Z</dcterms:modified>
</cp:coreProperties>
</file>