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188"/>
        <w:gridCol w:w="675"/>
        <w:gridCol w:w="3803"/>
      </w:tblGrid>
      <w:tr w:rsidR="0008134E" w:rsidRPr="0008134E" w14:paraId="4CB5024F" w14:textId="77777777" w:rsidTr="0008134E">
        <w:trPr>
          <w:trHeight w:val="26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4018" w14:textId="77777777" w:rsidR="0008134E" w:rsidRPr="0008134E" w:rsidRDefault="0008134E" w:rsidP="000813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0D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3560" w14:textId="77777777" w:rsidR="0008134E" w:rsidRPr="0008134E" w:rsidRDefault="0008134E" w:rsidP="000813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6DFB" w14:textId="77777777" w:rsidR="0008134E" w:rsidRPr="0008134E" w:rsidRDefault="0008134E" w:rsidP="000813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31.05.2023</w:t>
            </w:r>
          </w:p>
        </w:tc>
      </w:tr>
      <w:tr w:rsidR="0008134E" w:rsidRPr="0008134E" w14:paraId="7AF6DD97" w14:textId="77777777" w:rsidTr="0008134E">
        <w:trPr>
          <w:trHeight w:val="1026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7F84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WYKAZ OSÓB PRAWNYCH I FIZYCZNYCH, ORAZ JEDNOSTEK ORGANIZACYJNYCH NIEPOSIADAJACYCH OSOBOWOŚCI PRAWNEJ KTÓRYM W 2022 ROKU UDZIELONO POMOCY PUBLICZNEJ     </w:t>
            </w:r>
            <w:r w:rsidRPr="0008134E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art..37, ust. 1, pkt 2, lit. g ustawy o finansach publicznych    (Dz.U. 2022, poz. 1634 ze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zm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</w:tr>
      <w:tr w:rsidR="0008134E" w:rsidRPr="0008134E" w14:paraId="471D54F0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69C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924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MRS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Logistic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3EA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66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GRZEGORZ GERTIG</w:t>
            </w:r>
          </w:p>
        </w:tc>
      </w:tr>
      <w:tr w:rsidR="0008134E" w:rsidRPr="0008134E" w14:paraId="7EF66149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BA9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6F61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Nebula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Real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Estate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60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364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HENRYK DUNST</w:t>
            </w:r>
          </w:p>
        </w:tc>
      </w:tr>
      <w:tr w:rsidR="0008134E" w:rsidRPr="0008134E" w14:paraId="1CCD4146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0A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FEFB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Mol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99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40D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JAROSŁAW NOWAK</w:t>
            </w:r>
          </w:p>
        </w:tc>
      </w:tr>
      <w:tr w:rsidR="0008134E" w:rsidRPr="0008134E" w14:paraId="6731A130" w14:textId="77777777" w:rsidTr="0008134E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94C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FB4D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Zakład Naprawczy Mechanizacji Rolnictwa - Jan Kucharski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F69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FF3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KATARZYNA NOWAK</w:t>
            </w:r>
          </w:p>
        </w:tc>
      </w:tr>
      <w:tr w:rsidR="0008134E" w:rsidRPr="0008134E" w14:paraId="131D711D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E90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BB61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Narzędzia Dla Leśnictwa Grube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5D3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479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KRZYSZTOF KAJTEK</w:t>
            </w:r>
          </w:p>
        </w:tc>
      </w:tr>
      <w:tr w:rsidR="0008134E" w:rsidRPr="0008134E" w14:paraId="62284517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020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D7B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Stagum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Eko Wojciech Stachowski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2E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3CC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KRZYSZTOF ROŻDŻYŃSKI</w:t>
            </w:r>
          </w:p>
        </w:tc>
      </w:tr>
      <w:tr w:rsidR="0008134E" w:rsidRPr="0008134E" w14:paraId="30EAE13B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519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0F95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PHU Norbert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Jarzębiński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64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E42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LESZEK GĘBKA</w:t>
            </w:r>
          </w:p>
        </w:tc>
      </w:tr>
      <w:tr w:rsidR="0008134E" w:rsidRPr="0008134E" w14:paraId="42DE51E5" w14:textId="77777777" w:rsidTr="0008134E">
        <w:trPr>
          <w:trHeight w:val="5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373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3366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Studio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Goodlook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Stylizacja fryzur i Urody Agnieszka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Najderek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AFA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A61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LESZEK JENDRYKA</w:t>
            </w:r>
          </w:p>
        </w:tc>
      </w:tr>
      <w:tr w:rsidR="0008134E" w:rsidRPr="0008134E" w14:paraId="78CF5078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30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C992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Hainsberg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Papier Polska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11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8191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LESZEK SIEG</w:t>
            </w:r>
          </w:p>
        </w:tc>
      </w:tr>
      <w:tr w:rsidR="0008134E" w:rsidRPr="0008134E" w14:paraId="03A00AAD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FA8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B7CF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Sound &amp;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Lights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Service Sebastian Bernat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9A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FA1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ŁUKASZ KOKOS</w:t>
            </w:r>
          </w:p>
        </w:tc>
      </w:tr>
      <w:tr w:rsidR="0008134E" w:rsidRPr="0008134E" w14:paraId="25C1B812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164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990E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Pancernych - Robert Borkowski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BC0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165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MACIEJ POŁOK</w:t>
            </w:r>
          </w:p>
        </w:tc>
      </w:tr>
      <w:tr w:rsidR="0008134E" w:rsidRPr="0008134E" w14:paraId="2A147BD6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EFE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4F72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Zakład Cukierniczy Paweł Piętka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297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451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MAREK KOZIEŁ</w:t>
            </w:r>
          </w:p>
        </w:tc>
      </w:tr>
      <w:tr w:rsidR="0008134E" w:rsidRPr="0008134E" w14:paraId="79540BC1" w14:textId="77777777" w:rsidTr="0008134E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945C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828A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Przedszkole Niepubliczne "Groszek" Magdalena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Pędzińska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802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78E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MAREK SŁEMBARSKI</w:t>
            </w:r>
          </w:p>
        </w:tc>
      </w:tr>
      <w:tr w:rsidR="0008134E" w:rsidRPr="0008134E" w14:paraId="186DCF1D" w14:textId="77777777" w:rsidTr="0008134E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BA8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8F47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Instalacje Elektryczne, Usługi Remontowo-Budowlane Marek Siodła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91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59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MAREK WOWER</w:t>
            </w:r>
          </w:p>
        </w:tc>
      </w:tr>
      <w:tr w:rsidR="0008134E" w:rsidRPr="0008134E" w14:paraId="3F532F76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A49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78B0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Gościniec Winnica Zbigniew Kamiński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D6E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87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MARIUSZ JAŁOSZYŃSKI</w:t>
            </w:r>
          </w:p>
        </w:tc>
      </w:tr>
      <w:tr w:rsidR="0008134E" w:rsidRPr="0008134E" w14:paraId="49480815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A0B9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D7C3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PNP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5BE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B9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MARIUSZ KURASZ</w:t>
            </w:r>
          </w:p>
        </w:tc>
      </w:tr>
      <w:tr w:rsidR="0008134E" w:rsidRPr="0008134E" w14:paraId="34544E98" w14:textId="77777777" w:rsidTr="0008134E">
        <w:trPr>
          <w:trHeight w:val="2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A8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6EA3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Usługi Ogólnobudowlane Sławomir Budziński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316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DD0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MICHAŁ NOWICKI</w:t>
            </w:r>
          </w:p>
        </w:tc>
      </w:tr>
      <w:tr w:rsidR="0008134E" w:rsidRPr="0008134E" w14:paraId="6983D919" w14:textId="77777777" w:rsidTr="0008134E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26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6FD1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Robert Pieczyński - Salon Fryzjerski "Pieczyńscy"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0D4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EED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MICHAŁ SCHNEIDER</w:t>
            </w:r>
          </w:p>
        </w:tc>
      </w:tr>
      <w:tr w:rsidR="0008134E" w:rsidRPr="0008134E" w14:paraId="51C28D72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FC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0DF4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"Natalii"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DC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3DC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MIROSŁAW SZEWCZYK</w:t>
            </w:r>
          </w:p>
        </w:tc>
      </w:tr>
      <w:tr w:rsidR="0008134E" w:rsidRPr="0008134E" w14:paraId="19EDFE88" w14:textId="77777777" w:rsidTr="0008134E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60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FF7D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Nowaczyk Artur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Rolldruk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Producent Etykiet Samoprzylepnych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0C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7242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PATRYCJA WARZYBOK</w:t>
            </w:r>
          </w:p>
        </w:tc>
      </w:tr>
      <w:tr w:rsidR="0008134E" w:rsidRPr="0008134E" w14:paraId="110B2BFE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5D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3337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Moto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RP Robert Przybyła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AF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B16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PAWEŁ FABIŚ</w:t>
            </w:r>
          </w:p>
        </w:tc>
      </w:tr>
      <w:tr w:rsidR="0008134E" w:rsidRPr="0008134E" w14:paraId="6C71DD46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04F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7A04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Rombud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Rafał Pasoń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3E8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DEB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PAWEŁ GÓRKA</w:t>
            </w:r>
          </w:p>
        </w:tc>
      </w:tr>
      <w:tr w:rsidR="0008134E" w:rsidRPr="0008134E" w14:paraId="72F878C8" w14:textId="77777777" w:rsidTr="0008134E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ED6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140D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Magdalena Kwiatkowska "Studio Fryzur Styl-Magda </w:t>
            </w:r>
            <w:proofErr w:type="spellStart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Wojdarska</w:t>
            </w:r>
            <w:proofErr w:type="spellEnd"/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750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191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PIOTR ADAMOWICZ</w:t>
            </w:r>
          </w:p>
        </w:tc>
      </w:tr>
      <w:tr w:rsidR="0008134E" w:rsidRPr="0008134E" w14:paraId="5E7DA655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A1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40FD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Salon Fryzjerski Błażej Krukowski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6B8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1C26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PIOTR CELINA</w:t>
            </w:r>
          </w:p>
        </w:tc>
      </w:tr>
      <w:tr w:rsidR="0008134E" w:rsidRPr="0008134E" w14:paraId="0D7BC560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47E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1AF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ADAM GUMNY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AFD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92B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PIOTR DREGER</w:t>
            </w:r>
          </w:p>
        </w:tc>
      </w:tr>
      <w:tr w:rsidR="0008134E" w:rsidRPr="0008134E" w14:paraId="1127EC19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3AD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1FB4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ADAM SCHNEIDER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FE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66B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PIOTR LOBA</w:t>
            </w:r>
          </w:p>
        </w:tc>
      </w:tr>
      <w:tr w:rsidR="0008134E" w:rsidRPr="0008134E" w14:paraId="6EEE0710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D0F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835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ADRIAN KUBIS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856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85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PRZEMYSŁAW DZIAMSKI</w:t>
            </w:r>
          </w:p>
        </w:tc>
      </w:tr>
      <w:tr w:rsidR="0008134E" w:rsidRPr="0008134E" w14:paraId="1F609F79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943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145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ANDRZEJ GIMZICKI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D6A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942F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RGD SWADZIM UP W POZNANIU</w:t>
            </w:r>
          </w:p>
        </w:tc>
      </w:tr>
      <w:tr w:rsidR="0008134E" w:rsidRPr="0008134E" w14:paraId="7C9B3F6C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AF9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061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ANDRZEJ GOCH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EA0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B3E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ROBERT SAMOLEJ</w:t>
            </w:r>
          </w:p>
        </w:tc>
      </w:tr>
      <w:tr w:rsidR="0008134E" w:rsidRPr="0008134E" w14:paraId="32DB9C22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3A2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25E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ARTUR TECŁAW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502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4CB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ROMAN GRAMSCH</w:t>
            </w:r>
          </w:p>
        </w:tc>
      </w:tr>
      <w:tr w:rsidR="0008134E" w:rsidRPr="0008134E" w14:paraId="4EFC2FC4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9CC5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F1EF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BARTOSZ CIECHOWSKI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26C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6B4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ROMAN KONIECZKA</w:t>
            </w:r>
          </w:p>
        </w:tc>
      </w:tr>
      <w:tr w:rsidR="0008134E" w:rsidRPr="0008134E" w14:paraId="1A67AEED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D17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51DD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BOGDAN KOZA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AFA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2A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ROMAN TECŁAW</w:t>
            </w:r>
          </w:p>
        </w:tc>
      </w:tr>
      <w:tr w:rsidR="0008134E" w:rsidRPr="0008134E" w14:paraId="716DABE2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00D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DCF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BOŻENA BATOR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2AF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E2A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RYSZARD SCHNEIDER</w:t>
            </w:r>
          </w:p>
        </w:tc>
      </w:tr>
      <w:tr w:rsidR="0008134E" w:rsidRPr="0008134E" w14:paraId="138BC959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A03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0C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DAMIAN KURASZ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1CD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F1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SEBASTIAN WEYMANN</w:t>
            </w:r>
          </w:p>
        </w:tc>
      </w:tr>
      <w:tr w:rsidR="0008134E" w:rsidRPr="0008134E" w14:paraId="6047E86C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5B3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60F9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DAMIAN RUSINEK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E7F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00B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SŁAWOMIR ANCUTA</w:t>
            </w:r>
          </w:p>
        </w:tc>
      </w:tr>
      <w:tr w:rsidR="0008134E" w:rsidRPr="0008134E" w14:paraId="3BA63C5C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A7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2E0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DARIUSZ GRABOWSKI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BC56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B96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ZBIGNIEW CZOSNYKA</w:t>
            </w:r>
          </w:p>
        </w:tc>
      </w:tr>
      <w:tr w:rsidR="0008134E" w:rsidRPr="0008134E" w14:paraId="2CEF38D1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A6E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2F7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DARIUSZ JĘDRZEJEWSKI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1E1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78A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ZBIGNIEW OLECH</w:t>
            </w:r>
          </w:p>
        </w:tc>
      </w:tr>
      <w:tr w:rsidR="0008134E" w:rsidRPr="0008134E" w14:paraId="7BE9CE1D" w14:textId="77777777" w:rsidTr="0008134E">
        <w:trPr>
          <w:trHeight w:val="2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20A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ADA" w14:textId="77777777" w:rsidR="0008134E" w:rsidRPr="0008134E" w:rsidRDefault="0008134E" w:rsidP="0008134E">
            <w:pPr>
              <w:spacing w:after="0" w:line="240" w:lineRule="auto"/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134E">
              <w:rPr>
                <w:rFonts w:ascii="Cambria" w:eastAsia="Times New Roman" w:hAnsi="Cambria" w:cs="Arial"/>
                <w:kern w:val="0"/>
                <w:sz w:val="24"/>
                <w:szCs w:val="24"/>
                <w:lang w:eastAsia="pl-PL"/>
                <w14:ligatures w14:val="none"/>
              </w:rPr>
              <w:t>DAROSŁAW CIĄŻYŃSKI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25B" w14:textId="77777777" w:rsidR="0008134E" w:rsidRPr="0008134E" w:rsidRDefault="0008134E" w:rsidP="000813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99A3" w14:textId="77777777" w:rsidR="0008134E" w:rsidRPr="0008134E" w:rsidRDefault="0008134E" w:rsidP="000813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8134E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7C193F61" w14:textId="77777777" w:rsidR="006D09D7" w:rsidRDefault="006D09D7"/>
    <w:sectPr w:rsidR="006D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4E"/>
    <w:rsid w:val="0008134E"/>
    <w:rsid w:val="006B0E9B"/>
    <w:rsid w:val="006D09D7"/>
    <w:rsid w:val="00E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A37"/>
  <w15:chartTrackingRefBased/>
  <w15:docId w15:val="{8F850CCC-61D9-45C9-A5C2-7F96761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Rucka</dc:creator>
  <cp:keywords/>
  <dc:description/>
  <cp:lastModifiedBy>Bożena Rucka</cp:lastModifiedBy>
  <cp:revision>1</cp:revision>
  <dcterms:created xsi:type="dcterms:W3CDTF">2023-05-31T08:28:00Z</dcterms:created>
  <dcterms:modified xsi:type="dcterms:W3CDTF">2023-05-31T08:29:00Z</dcterms:modified>
</cp:coreProperties>
</file>