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98F2" w14:textId="77777777" w:rsidR="00F94F64" w:rsidRPr="000742DB" w:rsidRDefault="00F94F64" w:rsidP="00F94F64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3CAA6B1C" w14:textId="4E759CDE" w:rsidR="00F94F64" w:rsidRPr="000742DB" w:rsidRDefault="00F94F64" w:rsidP="00F94F64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>
        <w:rPr>
          <w:rFonts w:cstheme="minorHAnsi"/>
          <w:bCs/>
        </w:rPr>
        <w:t>.</w:t>
      </w:r>
      <w:r w:rsidR="001B3BA6">
        <w:rPr>
          <w:rFonts w:cstheme="minorHAnsi"/>
          <w:bCs/>
        </w:rPr>
        <w:t>4</w:t>
      </w:r>
      <w:r>
        <w:rPr>
          <w:rFonts w:cstheme="minorHAnsi"/>
          <w:bCs/>
        </w:rPr>
        <w:t>.202</w:t>
      </w:r>
      <w:r w:rsidR="00D4712E">
        <w:rPr>
          <w:rFonts w:cstheme="minorHAnsi"/>
          <w:bCs/>
        </w:rPr>
        <w:t>5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>
        <w:rPr>
          <w:rFonts w:cstheme="minorHAnsi"/>
          <w:bCs/>
        </w:rPr>
        <w:t xml:space="preserve"> </w:t>
      </w:r>
      <w:r w:rsidR="00717D45">
        <w:rPr>
          <w:rFonts w:cstheme="minorHAnsi"/>
          <w:bCs/>
        </w:rPr>
        <w:t>1</w:t>
      </w:r>
      <w:r w:rsidRPr="000742DB">
        <w:rPr>
          <w:rFonts w:cstheme="minorHAnsi"/>
          <w:bCs/>
        </w:rPr>
        <w:t xml:space="preserve">  </w:t>
      </w:r>
    </w:p>
    <w:p w14:paraId="70DBD9ED" w14:textId="43F28059" w:rsidR="00F94F64" w:rsidRPr="000742DB" w:rsidRDefault="00F94F64" w:rsidP="00F94F64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do </w:t>
      </w:r>
      <w:r w:rsidR="005F6C38">
        <w:rPr>
          <w:rFonts w:cstheme="minorHAnsi"/>
          <w:bCs/>
        </w:rPr>
        <w:t>z</w:t>
      </w:r>
      <w:r w:rsidRPr="000742DB">
        <w:rPr>
          <w:rFonts w:cstheme="minorHAnsi"/>
          <w:bCs/>
        </w:rPr>
        <w:t xml:space="preserve">arządzenia nr </w:t>
      </w:r>
      <w:r w:rsidR="00D4712E">
        <w:rPr>
          <w:rFonts w:cstheme="minorHAnsi"/>
          <w:bCs/>
        </w:rPr>
        <w:t xml:space="preserve">  </w:t>
      </w:r>
      <w:r w:rsidR="00781F7D">
        <w:rPr>
          <w:rFonts w:cstheme="minorHAnsi"/>
          <w:bCs/>
        </w:rPr>
        <w:t xml:space="preserve"> </w:t>
      </w:r>
      <w:r w:rsidR="005F6C38">
        <w:rPr>
          <w:rFonts w:cstheme="minorHAnsi"/>
          <w:bCs/>
        </w:rPr>
        <w:t xml:space="preserve"> </w:t>
      </w:r>
      <w:r w:rsidRPr="000742DB">
        <w:rPr>
          <w:rFonts w:cstheme="minorHAnsi"/>
          <w:bCs/>
        </w:rPr>
        <w:t>/202</w:t>
      </w:r>
      <w:r w:rsidR="00D4712E">
        <w:rPr>
          <w:rFonts w:cstheme="minorHAnsi"/>
          <w:bCs/>
        </w:rPr>
        <w:t>5</w:t>
      </w:r>
    </w:p>
    <w:p w14:paraId="3D444140" w14:textId="77777777" w:rsidR="00F94F64" w:rsidRPr="000742DB" w:rsidRDefault="00F94F64" w:rsidP="00F94F64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7E87FA4E" w14:textId="04B8DA5D" w:rsidR="00F94F64" w:rsidRPr="000742DB" w:rsidRDefault="00F94F64" w:rsidP="00F94F64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z dnia </w:t>
      </w:r>
      <w:r w:rsidR="00C82E34">
        <w:rPr>
          <w:rFonts w:cstheme="minorHAnsi"/>
          <w:bCs/>
        </w:rPr>
        <w:t>1</w:t>
      </w:r>
      <w:r w:rsidR="006F2DFE">
        <w:rPr>
          <w:rFonts w:cstheme="minorHAnsi"/>
          <w:bCs/>
        </w:rPr>
        <w:t>7</w:t>
      </w:r>
      <w:r w:rsidR="00C82E34">
        <w:rPr>
          <w:rFonts w:cstheme="minorHAnsi"/>
          <w:bCs/>
        </w:rPr>
        <w:t xml:space="preserve"> lutego 202</w:t>
      </w:r>
      <w:r w:rsidR="00D4712E">
        <w:rPr>
          <w:rFonts w:cstheme="minorHAnsi"/>
          <w:bCs/>
        </w:rPr>
        <w:t>5</w:t>
      </w:r>
      <w:r w:rsidR="00C82E34">
        <w:rPr>
          <w:rFonts w:cstheme="minorHAnsi"/>
          <w:bCs/>
        </w:rPr>
        <w:t xml:space="preserve"> roku.</w:t>
      </w:r>
    </w:p>
    <w:p w14:paraId="419A7C2B" w14:textId="77777777" w:rsidR="00F94F64" w:rsidRPr="000742DB" w:rsidRDefault="00F94F64" w:rsidP="00F94F64">
      <w:pPr>
        <w:tabs>
          <w:tab w:val="left" w:pos="284"/>
        </w:tabs>
        <w:spacing w:after="0"/>
        <w:rPr>
          <w:rFonts w:cstheme="minorHAnsi"/>
          <w:bCs/>
        </w:rPr>
      </w:pPr>
    </w:p>
    <w:p w14:paraId="5E9A64F2" w14:textId="77777777" w:rsidR="00F94F64" w:rsidRPr="000742DB" w:rsidRDefault="00F94F64" w:rsidP="00F94F64">
      <w:pPr>
        <w:tabs>
          <w:tab w:val="left" w:pos="284"/>
        </w:tabs>
        <w:spacing w:after="0"/>
        <w:rPr>
          <w:rFonts w:cstheme="minorHAnsi"/>
          <w:bCs/>
        </w:rPr>
      </w:pPr>
    </w:p>
    <w:p w14:paraId="641F8442" w14:textId="77777777" w:rsidR="00F94F64" w:rsidRPr="000742DB" w:rsidRDefault="00F94F64" w:rsidP="00F94F64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2821CAD8" w14:textId="77777777" w:rsidR="00F94F64" w:rsidRPr="000742DB" w:rsidRDefault="00F94F64" w:rsidP="00F94F64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2C2F4525" w14:textId="717D8F21" w:rsidR="00BB0F47" w:rsidRDefault="001626DB" w:rsidP="00BB0F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="00BB0F47" w:rsidRPr="000D66BE">
        <w:rPr>
          <w:rFonts w:cstheme="minorHAnsi"/>
          <w:b/>
        </w:rPr>
        <w:t xml:space="preserve"> WSP</w:t>
      </w:r>
      <w:r w:rsidR="00BB0F47">
        <w:rPr>
          <w:rFonts w:cstheme="minorHAnsi"/>
          <w:b/>
        </w:rPr>
        <w:t>ARCIE</w:t>
      </w:r>
      <w:r w:rsidR="00BB0F47" w:rsidRPr="000D66BE">
        <w:rPr>
          <w:rFonts w:cstheme="minorHAnsi"/>
          <w:b/>
        </w:rPr>
        <w:t xml:space="preserve"> REALIZACJI ZADA</w:t>
      </w:r>
      <w:r w:rsidR="00BB0F47">
        <w:rPr>
          <w:rFonts w:cstheme="minorHAnsi"/>
          <w:b/>
        </w:rPr>
        <w:t>NIA</w:t>
      </w:r>
      <w:r w:rsidR="00BB0F47" w:rsidRPr="000D66BE">
        <w:rPr>
          <w:rFonts w:cstheme="minorHAnsi"/>
          <w:b/>
        </w:rPr>
        <w:t xml:space="preserve"> GMINY SUCHY LAS </w:t>
      </w:r>
    </w:p>
    <w:p w14:paraId="336F8567" w14:textId="0262B9E3" w:rsidR="00F94F64" w:rsidRPr="000742DB" w:rsidRDefault="00BB0F47" w:rsidP="00BB0F47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W OBSZARZE</w:t>
      </w:r>
    </w:p>
    <w:p w14:paraId="52DA8E92" w14:textId="318AB508" w:rsidR="00F94F64" w:rsidRPr="0097592C" w:rsidRDefault="004F18A5" w:rsidP="0097592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BB0F47">
        <w:rPr>
          <w:rFonts w:cstheme="minorHAnsi"/>
          <w:b/>
        </w:rPr>
        <w:t>DZIALALNOŚĆ NA RZECZ OSÓB W WIEKU EMERYTALNYM”</w:t>
      </w:r>
    </w:p>
    <w:p w14:paraId="4794EBBD" w14:textId="77777777" w:rsidR="00BB0F47" w:rsidRPr="008258FF" w:rsidRDefault="00BB0F47" w:rsidP="00BB0F4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t>Rodzaj zadań</w:t>
      </w:r>
      <w:r>
        <w:rPr>
          <w:rFonts w:cstheme="minorHAnsi"/>
          <w:b/>
          <w:bCs/>
        </w:rPr>
        <w:t xml:space="preserve"> publicznych</w:t>
      </w:r>
      <w:r w:rsidRPr="008258FF">
        <w:rPr>
          <w:rFonts w:cstheme="minorHAnsi"/>
          <w:b/>
          <w:bCs/>
        </w:rPr>
        <w:t xml:space="preserve"> i wysokość środków publicznych przeznaczonych na ich realizację:</w:t>
      </w:r>
    </w:p>
    <w:p w14:paraId="7A3EE93E" w14:textId="77777777" w:rsidR="00F94F64" w:rsidRPr="000742DB" w:rsidRDefault="00F94F64" w:rsidP="00F94F64">
      <w:pPr>
        <w:spacing w:after="0"/>
        <w:jc w:val="both"/>
        <w:rPr>
          <w:rFonts w:cstheme="minorHAnsi"/>
          <w:b/>
          <w:bCs/>
        </w:rPr>
      </w:pPr>
    </w:p>
    <w:p w14:paraId="5A86DEDE" w14:textId="77777777" w:rsidR="00F94F64" w:rsidRPr="000742DB" w:rsidRDefault="00F94F64" w:rsidP="00F94F64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F94F64" w:rsidRPr="000742DB" w14:paraId="5D93D549" w14:textId="77777777" w:rsidTr="00084A39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20C17F" w14:textId="5DDBE981" w:rsidR="00F94F64" w:rsidRPr="000742DB" w:rsidRDefault="00661691" w:rsidP="00084A39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F94F64" w:rsidRPr="000742DB">
              <w:rPr>
                <w:rFonts w:cstheme="minorHAnsi"/>
                <w:b/>
                <w:color w:val="0070C0"/>
              </w:rPr>
              <w:t xml:space="preserve"> zadania publicznego</w:t>
            </w:r>
          </w:p>
          <w:p w14:paraId="1AABC642" w14:textId="77777777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E19065" w14:textId="1A11A991" w:rsidR="00F94F64" w:rsidRPr="000742DB" w:rsidRDefault="00661691" w:rsidP="00084A39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6D48EF" w14:textId="50E66802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</w:t>
            </w:r>
            <w:r w:rsidR="00096516">
              <w:rPr>
                <w:rFonts w:cstheme="minorHAnsi"/>
                <w:b/>
                <w:color w:val="0070C0"/>
              </w:rPr>
              <w:t>5</w:t>
            </w:r>
            <w:r w:rsidRPr="000742DB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F94F64" w:rsidRPr="000742DB" w14:paraId="28950042" w14:textId="77777777" w:rsidTr="00084A39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0E8" w14:textId="23E7012C" w:rsidR="003E3061" w:rsidRPr="000742DB" w:rsidRDefault="005F6C38" w:rsidP="003E3061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Poprawa jakości życia osób starszych poprzez aktywizację i wsparcie w życiu codziennym oraz przeciwdziałaniu ich wykluczeniu.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0D8F" w14:textId="77777777" w:rsidR="00D4712E" w:rsidRPr="0097592C" w:rsidRDefault="00D4712E" w:rsidP="00D4712E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7592C">
              <w:rPr>
                <w:rFonts w:cstheme="minorHAnsi"/>
                <w:b/>
              </w:rPr>
              <w:t>20 000,00</w:t>
            </w:r>
          </w:p>
          <w:p w14:paraId="34322005" w14:textId="26DFDB7A" w:rsidR="00F94F64" w:rsidRPr="000742DB" w:rsidRDefault="00D4712E" w:rsidP="00D4712E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>
              <w:rPr>
                <w:rFonts w:cstheme="minorHAnsi"/>
                <w:b/>
              </w:rPr>
              <w:t>dwadzieścia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368" w14:textId="21685DCA" w:rsidR="00F94F64" w:rsidRPr="0097592C" w:rsidRDefault="00554894" w:rsidP="00084A39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30 000 zł</w:t>
            </w:r>
          </w:p>
          <w:p w14:paraId="4D71FA1D" w14:textId="304CD744" w:rsidR="00F94F64" w:rsidRPr="000742DB" w:rsidRDefault="00F94F64" w:rsidP="00084A3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554894">
              <w:rPr>
                <w:rFonts w:cstheme="minorHAnsi"/>
                <w:b/>
              </w:rPr>
              <w:t>trzydzieści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</w:tbl>
    <w:p w14:paraId="568E425D" w14:textId="77777777" w:rsidR="00F94F64" w:rsidRPr="000742DB" w:rsidRDefault="00F94F64" w:rsidP="00F94F64">
      <w:pPr>
        <w:spacing w:after="0"/>
        <w:rPr>
          <w:rFonts w:cstheme="minorHAnsi"/>
          <w:b/>
        </w:rPr>
      </w:pPr>
    </w:p>
    <w:p w14:paraId="2A94DB27" w14:textId="77777777" w:rsidR="00F94F64" w:rsidRPr="000742DB" w:rsidRDefault="00F94F64" w:rsidP="00F94F64">
      <w:pPr>
        <w:spacing w:after="0"/>
        <w:ind w:left="-709"/>
        <w:rPr>
          <w:rFonts w:cstheme="minorHAnsi"/>
          <w:b/>
        </w:rPr>
      </w:pPr>
      <w:r w:rsidRPr="000742DB">
        <w:rPr>
          <w:rFonts w:cstheme="minorHAnsi"/>
          <w:b/>
        </w:rPr>
        <w:t xml:space="preserve">II. </w:t>
      </w:r>
      <w:r w:rsidRPr="000742DB">
        <w:rPr>
          <w:rFonts w:cstheme="minorHAnsi"/>
          <w:b/>
        </w:rPr>
        <w:tab/>
        <w:t>Opis zadania</w:t>
      </w:r>
    </w:p>
    <w:p w14:paraId="004A1200" w14:textId="7D704637" w:rsidR="00F94F64" w:rsidRPr="00F94F64" w:rsidRDefault="00F94F64" w:rsidP="00F94F64">
      <w:pPr>
        <w:spacing w:after="0"/>
        <w:jc w:val="both"/>
        <w:rPr>
          <w:rFonts w:cstheme="minorHAnsi"/>
        </w:rPr>
      </w:pPr>
      <w:r w:rsidRPr="000742DB">
        <w:rPr>
          <w:rFonts w:cstheme="minorHAnsi"/>
          <w:bCs/>
        </w:rPr>
        <w:t>Cel</w:t>
      </w:r>
      <w:r w:rsidR="00E03E42">
        <w:rPr>
          <w:rFonts w:cstheme="minorHAnsi"/>
          <w:bCs/>
        </w:rPr>
        <w:t>em</w:t>
      </w:r>
      <w:r w:rsidRPr="000742DB">
        <w:rPr>
          <w:rFonts w:cstheme="minorHAnsi"/>
          <w:bCs/>
        </w:rPr>
        <w:t xml:space="preserve"> zadania</w:t>
      </w:r>
      <w:r w:rsidR="00E03E42">
        <w:rPr>
          <w:rFonts w:cstheme="minorHAnsi"/>
          <w:bCs/>
        </w:rPr>
        <w:t xml:space="preserve"> jest </w:t>
      </w:r>
      <w:r w:rsidRPr="00F94F64">
        <w:rPr>
          <w:rFonts w:cstheme="minorHAnsi"/>
        </w:rPr>
        <w:t>zapewnienie seniorom uczestnictwa w działaniach służących poprawie stanu fizycznego i psychicznego między innymi przez</w:t>
      </w:r>
      <w:r w:rsidR="00E53A64">
        <w:rPr>
          <w:rFonts w:cstheme="minorHAnsi"/>
        </w:rPr>
        <w:t>:</w:t>
      </w:r>
    </w:p>
    <w:p w14:paraId="3CCB20CC" w14:textId="56BF8274" w:rsidR="00F94F64" w:rsidRDefault="00F94F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4F64">
        <w:rPr>
          <w:rFonts w:cstheme="minorHAnsi"/>
        </w:rPr>
        <w:t>udział w</w:t>
      </w:r>
      <w:r w:rsidR="00E53A64">
        <w:rPr>
          <w:rFonts w:cstheme="minorHAnsi"/>
        </w:rPr>
        <w:t xml:space="preserve"> </w:t>
      </w:r>
      <w:r w:rsidRPr="00F94F64">
        <w:rPr>
          <w:rFonts w:cstheme="minorHAnsi"/>
        </w:rPr>
        <w:t xml:space="preserve">zajęciach </w:t>
      </w:r>
      <w:r>
        <w:rPr>
          <w:rFonts w:cstheme="minorHAnsi"/>
        </w:rPr>
        <w:t>terapeutycznych wspierających funkcje poznawcze i relacje interpersonalne</w:t>
      </w:r>
      <w:r w:rsidR="00E53A64">
        <w:rPr>
          <w:rFonts w:cstheme="minorHAnsi"/>
        </w:rPr>
        <w:t>;</w:t>
      </w:r>
    </w:p>
    <w:p w14:paraId="4A8708F9" w14:textId="0BFC8831" w:rsidR="00E53A64" w:rsidRDefault="00E53A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zajęcia kreatywne, artystyczne, warsztaty rękodzielnicze;</w:t>
      </w:r>
    </w:p>
    <w:p w14:paraId="119C5933" w14:textId="41A87D26" w:rsidR="00E53A64" w:rsidRDefault="00E53A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odkrywanie i promocję działalności artystycznej </w:t>
      </w:r>
      <w:r w:rsidR="00564E9A">
        <w:rPr>
          <w:rFonts w:cstheme="minorHAnsi"/>
        </w:rPr>
        <w:t>wśród seniorów</w:t>
      </w:r>
      <w:r>
        <w:rPr>
          <w:rFonts w:cstheme="minorHAnsi"/>
        </w:rPr>
        <w:t>;</w:t>
      </w:r>
    </w:p>
    <w:p w14:paraId="5A47AAD3" w14:textId="74C9D795" w:rsidR="00E53A64" w:rsidRDefault="00E53A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organizację </w:t>
      </w:r>
      <w:r w:rsidR="00D13A81">
        <w:rPr>
          <w:rFonts w:cstheme="minorHAnsi"/>
        </w:rPr>
        <w:t>warsztatów tematycznych z obszaru szeroko rozumianej kultury i sztuki, współpracę z klubami seniora, instytucjami kulturalnymi i oświatowymi, działalność wydawniczą;</w:t>
      </w:r>
    </w:p>
    <w:p w14:paraId="0C7F372E" w14:textId="15C03E32" w:rsidR="00F94F64" w:rsidRDefault="00F94F64" w:rsidP="00F94F64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4F64">
        <w:rPr>
          <w:rFonts w:cstheme="minorHAnsi"/>
        </w:rPr>
        <w:t>różnorodn</w:t>
      </w:r>
      <w:r w:rsidR="00E53A64">
        <w:rPr>
          <w:rFonts w:cstheme="minorHAnsi"/>
        </w:rPr>
        <w:t>e</w:t>
      </w:r>
      <w:r w:rsidRPr="00F94F64">
        <w:rPr>
          <w:rFonts w:cstheme="minorHAnsi"/>
        </w:rPr>
        <w:t xml:space="preserve"> form</w:t>
      </w:r>
      <w:r w:rsidR="00E53A64">
        <w:rPr>
          <w:rFonts w:cstheme="minorHAnsi"/>
        </w:rPr>
        <w:t>y</w:t>
      </w:r>
      <w:r w:rsidRPr="00F94F64">
        <w:rPr>
          <w:rFonts w:cstheme="minorHAnsi"/>
        </w:rPr>
        <w:t xml:space="preserve"> wypoczynku i rekreacji</w:t>
      </w:r>
      <w:r w:rsidR="00D13A81">
        <w:rPr>
          <w:rFonts w:cstheme="minorHAnsi"/>
        </w:rPr>
        <w:t>;</w:t>
      </w:r>
    </w:p>
    <w:p w14:paraId="7CE4DC59" w14:textId="0B5E526B" w:rsidR="00E53A64" w:rsidRDefault="00E53A64" w:rsidP="0048414F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spotkania budujące więzi międzypokoleniowe p</w:t>
      </w:r>
      <w:r w:rsidR="00A26EC6">
        <w:rPr>
          <w:rFonts w:cstheme="minorHAnsi"/>
        </w:rPr>
        <w:t>rzez</w:t>
      </w:r>
      <w:r>
        <w:rPr>
          <w:rFonts w:cstheme="minorHAnsi"/>
        </w:rPr>
        <w:t xml:space="preserve"> dzielenie się doświadczeniami i umiejętnościami.</w:t>
      </w:r>
    </w:p>
    <w:p w14:paraId="519E492D" w14:textId="77777777" w:rsidR="0050138F" w:rsidRDefault="0050138F" w:rsidP="003E3061">
      <w:pPr>
        <w:pStyle w:val="Akapitzlist"/>
        <w:spacing w:after="0"/>
        <w:ind w:left="768"/>
        <w:jc w:val="both"/>
        <w:rPr>
          <w:rFonts w:cstheme="minorHAnsi"/>
        </w:rPr>
      </w:pPr>
    </w:p>
    <w:p w14:paraId="3F09B42A" w14:textId="00AA6CDC" w:rsidR="0050138F" w:rsidRDefault="0050138F" w:rsidP="0050138F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  <w:b/>
        </w:rPr>
        <w:t xml:space="preserve">Przykładowe </w:t>
      </w:r>
      <w:r w:rsidRPr="00A2438E">
        <w:rPr>
          <w:rFonts w:cstheme="minorHAnsi"/>
          <w:b/>
        </w:rPr>
        <w:t>rezultaty</w:t>
      </w:r>
      <w:r>
        <w:rPr>
          <w:rFonts w:cstheme="minorHAnsi"/>
          <w:b/>
        </w:rPr>
        <w:t xml:space="preserve"> </w:t>
      </w:r>
      <w:r w:rsidRPr="00A2438E">
        <w:rPr>
          <w:rFonts w:cstheme="minorHAnsi"/>
          <w:b/>
        </w:rPr>
        <w:t xml:space="preserve">zadania </w:t>
      </w:r>
      <w:r w:rsidRPr="00A2438E">
        <w:rPr>
          <w:rFonts w:cstheme="minorHAnsi"/>
          <w:bCs/>
        </w:rPr>
        <w:t>to:</w:t>
      </w:r>
      <w:r>
        <w:rPr>
          <w:rFonts w:cstheme="minorHAnsi"/>
          <w:bCs/>
        </w:rPr>
        <w:t xml:space="preserve">  </w:t>
      </w:r>
      <w:r>
        <w:rPr>
          <w:rFonts w:cstheme="minorHAnsi"/>
        </w:rPr>
        <w:t>przeprowadzenie warsztatów/szkoleń/zajęć.</w:t>
      </w:r>
    </w:p>
    <w:p w14:paraId="6AFE0C8F" w14:textId="25B37F60" w:rsidR="0050138F" w:rsidRPr="00503CBD" w:rsidRDefault="0050138F" w:rsidP="00503CBD">
      <w:pPr>
        <w:jc w:val="both"/>
        <w:rPr>
          <w:rFonts w:ascii="Times New Roman" w:hAnsi="Times New Roman" w:cs="Times New Roman"/>
        </w:rPr>
      </w:pPr>
      <w:r>
        <w:rPr>
          <w:rFonts w:cstheme="minorHAnsi"/>
          <w:b/>
        </w:rPr>
        <w:t>Proponowane s</w:t>
      </w:r>
      <w:r w:rsidRPr="00A2438E">
        <w:rPr>
          <w:rFonts w:cstheme="minorHAnsi"/>
          <w:b/>
        </w:rPr>
        <w:t>posoby monitorowania rezultatów</w:t>
      </w:r>
      <w:r w:rsidRPr="00344B01">
        <w:rPr>
          <w:rFonts w:cstheme="minorHAnsi"/>
          <w:bCs/>
        </w:rPr>
        <w:t xml:space="preserve"> to: </w:t>
      </w:r>
      <w:r>
        <w:rPr>
          <w:rFonts w:cstheme="minorHAnsi"/>
        </w:rPr>
        <w:t xml:space="preserve">wykaz zrealizowanych działań, zajęć, warsztatów, posty w </w:t>
      </w:r>
      <w:proofErr w:type="spellStart"/>
      <w:r>
        <w:rPr>
          <w:rFonts w:cstheme="minorHAnsi"/>
        </w:rPr>
        <w:t>social</w:t>
      </w:r>
      <w:proofErr w:type="spellEnd"/>
      <w:r>
        <w:rPr>
          <w:rFonts w:cstheme="minorHAnsi"/>
        </w:rPr>
        <w:t xml:space="preserve"> mediach, plakaty, wykaz opublikowanych informacji, wykaz działań promocyjnych, lista obecności.  </w:t>
      </w:r>
    </w:p>
    <w:p w14:paraId="59E12A99" w14:textId="77777777" w:rsidR="00F94F64" w:rsidRDefault="00F94F64" w:rsidP="00F94F64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2E2C03F4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69A06F58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4ADC7CA7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07A6EBE9" w14:textId="77777777" w:rsidR="00F94F64" w:rsidRDefault="00F94F64" w:rsidP="00F94F64">
      <w:pPr>
        <w:pStyle w:val="Akapitzlist"/>
        <w:numPr>
          <w:ilvl w:val="0"/>
          <w:numId w:val="2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29B509EF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214AE9D2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51F8E884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54FCF7E1" w14:textId="77777777" w:rsidR="00F94F64" w:rsidRDefault="00F94F64" w:rsidP="00F94F64">
      <w:pPr>
        <w:pStyle w:val="Akapitzlist"/>
        <w:numPr>
          <w:ilvl w:val="0"/>
          <w:numId w:val="10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7BE4A1C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2A2DBFB5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38204AB0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49DE03CD" w14:textId="77777777" w:rsidR="00F94F64" w:rsidRDefault="00F94F64" w:rsidP="00F94F64">
      <w:pPr>
        <w:pStyle w:val="Akapitzlist"/>
        <w:numPr>
          <w:ilvl w:val="0"/>
          <w:numId w:val="2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0"/>
    <w:p w14:paraId="65449C59" w14:textId="77777777" w:rsidR="00F94F64" w:rsidRDefault="00F94F64" w:rsidP="00F94F64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142EEA1C" w14:textId="77777777" w:rsidR="00F94F64" w:rsidRDefault="00F94F64" w:rsidP="00F94F64">
      <w:pPr>
        <w:pStyle w:val="Akapitzlist"/>
        <w:ind w:left="0"/>
        <w:jc w:val="both"/>
        <w:rPr>
          <w:rFonts w:cstheme="minorHAnsi"/>
          <w:b/>
          <w:bCs/>
        </w:rPr>
      </w:pPr>
    </w:p>
    <w:p w14:paraId="66D7FD99" w14:textId="77777777" w:rsidR="00F94F64" w:rsidRDefault="00F94F64" w:rsidP="00F94F64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0728D716" w14:textId="38E44556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953CFC">
        <w:rPr>
          <w:rFonts w:cstheme="minorHAnsi"/>
          <w:b/>
          <w:bCs/>
        </w:rPr>
        <w:t>2</w:t>
      </w:r>
      <w:r w:rsidR="00A26EC6">
        <w:rPr>
          <w:rFonts w:cstheme="minorHAnsi"/>
          <w:b/>
          <w:bCs/>
        </w:rPr>
        <w:t xml:space="preserve"> kwietnia</w:t>
      </w:r>
      <w:r>
        <w:rPr>
          <w:rFonts w:cstheme="minorHAnsi"/>
          <w:b/>
          <w:bCs/>
        </w:rPr>
        <w:t xml:space="preserve"> 202</w:t>
      </w:r>
      <w:r w:rsidR="008474E7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31 grudnia 202</w:t>
      </w:r>
      <w:r w:rsidR="008474E7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44D02E2D" w14:textId="77777777" w:rsidR="00F94F64" w:rsidRPr="00497405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01883D42" w14:textId="77777777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62A2B656" w14:textId="77777777" w:rsidR="00F94F64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1739E547" w14:textId="77777777" w:rsidR="00F94F64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31D802E" w14:textId="77777777" w:rsidR="00F94F64" w:rsidRDefault="00F94F64" w:rsidP="00F94F64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3DCB1EB5" w14:textId="77777777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01C14346" w14:textId="77777777" w:rsidR="005A49E1" w:rsidRPr="002C386E" w:rsidRDefault="005A49E1" w:rsidP="005A49E1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bookmarkStart w:id="1" w:name="_Hlk182908176"/>
      <w:r>
        <w:rPr>
          <w:rFonts w:cstheme="minorHAnsi"/>
        </w:rPr>
        <w:t>Oferent ma obowiązek dbać o bezpieczeństwo uczestników i realizatorów zadania publicznego.</w:t>
      </w:r>
      <w:bookmarkEnd w:id="1"/>
    </w:p>
    <w:p w14:paraId="2380080B" w14:textId="3CD54462" w:rsidR="005A49E1" w:rsidRPr="005A49E1" w:rsidRDefault="005A49E1" w:rsidP="005A49E1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wykupienia ubezpieczenia OC.</w:t>
      </w:r>
    </w:p>
    <w:p w14:paraId="40E3F70D" w14:textId="76B711C6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Dopuszcza się dokonywanie przesunięć pomiędzy poszczególnymi działaniami określonymi w kalkulacji przewidywanych kosztów zadania publicznego w wysokości do 2</w:t>
      </w:r>
      <w:r w:rsidR="00781F7D">
        <w:rPr>
          <w:rFonts w:cstheme="minorHAnsi"/>
        </w:rPr>
        <w:t>5</w:t>
      </w:r>
      <w:r>
        <w:rPr>
          <w:rFonts w:cstheme="minorHAnsi"/>
        </w:rPr>
        <w:t>%. Dopuszcza się dowolne zmniejszenie poszczególnych pozycji działań, wynikające z ich przesunięcia.</w:t>
      </w:r>
    </w:p>
    <w:p w14:paraId="0489762F" w14:textId="2B10830E" w:rsidR="00F94F64" w:rsidRDefault="00F94F64" w:rsidP="00F94F64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5E2F0D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5E2F0D">
        <w:rPr>
          <w:rFonts w:cstheme="minorHAnsi"/>
        </w:rPr>
        <w:t>1411</w:t>
      </w:r>
      <w:r>
        <w:rPr>
          <w:rFonts w:cstheme="minorHAnsi"/>
        </w:rPr>
        <w:t xml:space="preserve"> ze zm.)</w:t>
      </w:r>
    </w:p>
    <w:p w14:paraId="6B31D740" w14:textId="77777777" w:rsidR="005A49E1" w:rsidRDefault="005A49E1" w:rsidP="005A49E1">
      <w:pPr>
        <w:pStyle w:val="Akapitzlist"/>
        <w:numPr>
          <w:ilvl w:val="0"/>
          <w:numId w:val="11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28878EFD" w14:textId="77777777" w:rsidR="00F94F64" w:rsidRDefault="00F94F64" w:rsidP="00F94F64">
      <w:pPr>
        <w:pStyle w:val="Akapitzlist"/>
        <w:ind w:left="0"/>
        <w:jc w:val="both"/>
        <w:rPr>
          <w:rFonts w:cstheme="minorHAnsi"/>
          <w:b/>
          <w:bCs/>
        </w:rPr>
      </w:pPr>
    </w:p>
    <w:p w14:paraId="7385564D" w14:textId="77777777" w:rsidR="00F94F64" w:rsidRDefault="00F94F64" w:rsidP="00F94F64">
      <w:pPr>
        <w:pStyle w:val="Akapitzlist"/>
        <w:numPr>
          <w:ilvl w:val="0"/>
          <w:numId w:val="9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5D4CB25F" w14:textId="05568989" w:rsidR="00F94F64" w:rsidRDefault="00F94F64" w:rsidP="00F94F6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1B2302">
        <w:rPr>
          <w:rFonts w:cstheme="minorHAnsi"/>
          <w:b/>
          <w:bCs/>
          <w:u w:val="single"/>
        </w:rPr>
        <w:t>1</w:t>
      </w:r>
      <w:r w:rsidR="004B0F00">
        <w:rPr>
          <w:rFonts w:cstheme="minorHAnsi"/>
          <w:b/>
          <w:bCs/>
          <w:u w:val="single"/>
        </w:rPr>
        <w:t>1</w:t>
      </w:r>
      <w:r w:rsidR="00A26EC6">
        <w:rPr>
          <w:rFonts w:cstheme="minorHAnsi"/>
          <w:b/>
          <w:bCs/>
          <w:u w:val="single"/>
        </w:rPr>
        <w:t xml:space="preserve"> marca</w:t>
      </w:r>
      <w:r>
        <w:rPr>
          <w:rFonts w:cstheme="minorHAnsi"/>
          <w:b/>
          <w:bCs/>
          <w:u w:val="single"/>
        </w:rPr>
        <w:t xml:space="preserve"> 202</w:t>
      </w:r>
      <w:r w:rsidR="00554894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6263BDA7" w14:textId="311DD5C2" w:rsidR="00F94F64" w:rsidRDefault="00F94F64" w:rsidP="00F94F6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1B2302">
        <w:rPr>
          <w:rFonts w:cstheme="minorHAnsi"/>
          <w:b/>
          <w:bCs/>
          <w:u w:val="single"/>
        </w:rPr>
        <w:t>1</w:t>
      </w:r>
      <w:r w:rsidR="004B0F00">
        <w:rPr>
          <w:rFonts w:cstheme="minorHAnsi"/>
          <w:b/>
          <w:bCs/>
          <w:u w:val="single"/>
        </w:rPr>
        <w:t>4</w:t>
      </w:r>
      <w:r w:rsidRPr="00F3090B">
        <w:rPr>
          <w:rFonts w:cstheme="minorHAnsi"/>
          <w:b/>
          <w:bCs/>
          <w:u w:val="single"/>
        </w:rPr>
        <w:t xml:space="preserve"> </w:t>
      </w:r>
      <w:r w:rsidR="00A26EC6">
        <w:rPr>
          <w:rFonts w:cstheme="minorHAnsi"/>
          <w:b/>
          <w:bCs/>
          <w:u w:val="single"/>
        </w:rPr>
        <w:t>marca</w:t>
      </w:r>
      <w:r w:rsidRPr="00F3090B">
        <w:rPr>
          <w:rFonts w:cstheme="minorHAnsi"/>
          <w:b/>
          <w:bCs/>
          <w:u w:val="single"/>
        </w:rPr>
        <w:t xml:space="preserve"> 202</w:t>
      </w:r>
      <w:r w:rsidR="00554894">
        <w:rPr>
          <w:rFonts w:cstheme="minorHAnsi"/>
          <w:b/>
          <w:bCs/>
          <w:u w:val="single"/>
        </w:rPr>
        <w:t>5</w:t>
      </w:r>
      <w:r w:rsidRPr="00F3090B">
        <w:rPr>
          <w:rFonts w:cstheme="minorHAnsi"/>
          <w:b/>
          <w:bCs/>
          <w:u w:val="single"/>
        </w:rPr>
        <w:t xml:space="preserve"> roku.</w:t>
      </w:r>
    </w:p>
    <w:p w14:paraId="276F9306" w14:textId="77777777" w:rsidR="00F94F64" w:rsidRDefault="00F94F64" w:rsidP="00F94F64">
      <w:pPr>
        <w:pStyle w:val="Akapitzlist"/>
        <w:spacing w:after="0"/>
        <w:ind w:left="0"/>
        <w:jc w:val="both"/>
        <w:rPr>
          <w:rFonts w:cstheme="minorHAnsi"/>
        </w:rPr>
      </w:pPr>
    </w:p>
    <w:p w14:paraId="7E682178" w14:textId="77777777" w:rsidR="00F94F64" w:rsidRDefault="00F94F64" w:rsidP="00F94F64">
      <w:pPr>
        <w:pStyle w:val="Akapitzlist"/>
        <w:numPr>
          <w:ilvl w:val="0"/>
          <w:numId w:val="9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7BD9060E" w14:textId="623EA13D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A16A33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A16A33">
        <w:rPr>
          <w:rFonts w:cstheme="minorHAnsi"/>
        </w:rPr>
        <w:t>1491</w:t>
      </w:r>
      <w:r>
        <w:rPr>
          <w:rFonts w:cstheme="minorHAnsi"/>
        </w:rPr>
        <w:t>).</w:t>
      </w:r>
    </w:p>
    <w:p w14:paraId="4FCA44E4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1DC1B7C5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2BB3CB59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B8CD373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5498AC81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001EC6E1" w14:textId="77777777" w:rsidR="00F94F64" w:rsidRDefault="00F94F64" w:rsidP="00F94F64">
      <w:pPr>
        <w:pStyle w:val="Akapitzlist"/>
        <w:numPr>
          <w:ilvl w:val="3"/>
          <w:numId w:val="2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10387602" w14:textId="77777777" w:rsidR="004F3634" w:rsidRDefault="004F3634" w:rsidP="00F94F64">
      <w:pPr>
        <w:spacing w:after="0"/>
        <w:jc w:val="both"/>
        <w:rPr>
          <w:rFonts w:cstheme="minorHAnsi"/>
        </w:rPr>
      </w:pPr>
    </w:p>
    <w:p w14:paraId="53F80EC6" w14:textId="77777777" w:rsidR="004F3634" w:rsidRDefault="004F3634" w:rsidP="00F94F64">
      <w:pPr>
        <w:spacing w:after="0"/>
        <w:jc w:val="both"/>
        <w:rPr>
          <w:rFonts w:cstheme="minorHAnsi"/>
        </w:rPr>
      </w:pPr>
    </w:p>
    <w:p w14:paraId="7B26434C" w14:textId="77777777" w:rsidR="002E5141" w:rsidRDefault="002E5141" w:rsidP="00F94F64">
      <w:pPr>
        <w:spacing w:after="0"/>
        <w:jc w:val="both"/>
        <w:rPr>
          <w:rFonts w:cstheme="minorHAnsi"/>
        </w:rPr>
      </w:pPr>
    </w:p>
    <w:p w14:paraId="7C16B384" w14:textId="77777777" w:rsidR="002E5141" w:rsidRDefault="002E5141" w:rsidP="00F94F64">
      <w:pPr>
        <w:spacing w:after="0"/>
        <w:jc w:val="both"/>
        <w:rPr>
          <w:rFonts w:cstheme="minorHAnsi"/>
        </w:rPr>
      </w:pPr>
    </w:p>
    <w:p w14:paraId="65313187" w14:textId="77777777" w:rsidR="00A8154B" w:rsidRDefault="00A8154B" w:rsidP="00F94F64">
      <w:pPr>
        <w:spacing w:after="0"/>
        <w:jc w:val="both"/>
        <w:rPr>
          <w:rFonts w:cstheme="minorHAnsi"/>
        </w:rPr>
      </w:pPr>
    </w:p>
    <w:p w14:paraId="69A6FF17" w14:textId="77777777" w:rsidR="00F94F64" w:rsidRDefault="00F94F64" w:rsidP="00F94F64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4F64" w14:paraId="78BE54D4" w14:textId="77777777" w:rsidTr="00084A39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0BBE" w14:textId="77777777" w:rsidR="00F94F64" w:rsidRDefault="00F94F64" w:rsidP="00084A39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5190" w14:textId="77777777" w:rsidR="00F94F64" w:rsidRDefault="00F94F64" w:rsidP="00084A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DD79" w14:textId="77777777" w:rsidR="00F94F64" w:rsidRDefault="00F94F64" w:rsidP="00084A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F94F64" w14:paraId="6B4C9635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C1B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1A6" w14:textId="302ACCF9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5A49E1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EFA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64572153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63D7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2139" w14:textId="6BA5DFD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5A49E1">
              <w:rPr>
                <w:rFonts w:cstheme="minorHAnsi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3C2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164DFCE8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63E9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DE06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A19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6139A1AD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1271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238C61CD" w14:textId="77777777" w:rsidR="00F94F64" w:rsidRDefault="00F94F64" w:rsidP="00084A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5B90CCC3" w14:textId="77777777" w:rsidR="00F94F64" w:rsidRDefault="00F94F64" w:rsidP="00084A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5D0C4621" w14:textId="77777777" w:rsidR="00F94F64" w:rsidRDefault="00F94F64" w:rsidP="00084A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3AEB5268" w14:textId="77777777" w:rsidR="00F94F64" w:rsidRDefault="00F94F64" w:rsidP="00084A3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70C52144" w14:textId="77777777" w:rsidR="00F94F64" w:rsidRDefault="00F94F64" w:rsidP="00084A3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477" w14:textId="77777777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F53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3AEB7317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5178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0D0" w14:textId="082ED80D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5A49E1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E18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  <w:tr w:rsidR="00F94F64" w14:paraId="5595DA82" w14:textId="77777777" w:rsidTr="00084A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10F" w14:textId="77777777" w:rsidR="00F94F64" w:rsidRDefault="00F94F64" w:rsidP="00084A3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9622" w14:textId="4541E819" w:rsidR="00F94F64" w:rsidRDefault="00F94F64" w:rsidP="00084A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5A49E1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F98" w14:textId="77777777" w:rsidR="00F94F64" w:rsidRDefault="00F94F64" w:rsidP="00084A39">
            <w:pPr>
              <w:jc w:val="both"/>
              <w:rPr>
                <w:rFonts w:cstheme="minorHAnsi"/>
              </w:rPr>
            </w:pPr>
          </w:p>
        </w:tc>
      </w:tr>
    </w:tbl>
    <w:p w14:paraId="70EC8138" w14:textId="77777777" w:rsidR="00F94F64" w:rsidRDefault="00F94F64" w:rsidP="00F94F64">
      <w:pPr>
        <w:pStyle w:val="Akapitzlist"/>
        <w:spacing w:after="0"/>
        <w:ind w:left="0"/>
        <w:jc w:val="both"/>
        <w:rPr>
          <w:rFonts w:cstheme="minorHAnsi"/>
        </w:rPr>
      </w:pPr>
    </w:p>
    <w:p w14:paraId="3C2632F0" w14:textId="77777777" w:rsidR="00F94F64" w:rsidRPr="00A57F18" w:rsidRDefault="00F94F64" w:rsidP="00F94F64">
      <w:pPr>
        <w:pStyle w:val="Akapitzlist"/>
        <w:numPr>
          <w:ilvl w:val="3"/>
          <w:numId w:val="2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</w:t>
      </w:r>
      <w:r w:rsidRPr="003945B4">
        <w:rPr>
          <w:rFonts w:cstheme="minorHAnsi"/>
        </w:rPr>
        <w:lastRenderedPageBreak/>
        <w:t xml:space="preserve">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207CE2C1" w14:textId="77777777" w:rsidR="00F94F64" w:rsidRPr="000742DB" w:rsidRDefault="00F94F64" w:rsidP="00F94F64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7213B71D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7964CBCB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AEB191E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182F5CCE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6C081A8F" w14:textId="77777777" w:rsidR="00F94F64" w:rsidRPr="000742DB" w:rsidRDefault="00F94F64" w:rsidP="00F94F6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0DEFC3FB" w14:textId="77777777" w:rsidR="00F94F64" w:rsidRPr="000742DB" w:rsidRDefault="00F94F64" w:rsidP="00F94F64">
      <w:pPr>
        <w:pStyle w:val="Akapitzlist"/>
        <w:numPr>
          <w:ilvl w:val="1"/>
          <w:numId w:val="7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organom i instytucjom oraz właściwym podmiotom administracji publicznej i samorządowej  w zakresie i w celach, które wynikają z przepisów powszechnie obowiązującego prawa.</w:t>
      </w:r>
    </w:p>
    <w:p w14:paraId="423E3A8B" w14:textId="77777777" w:rsidR="00F94F64" w:rsidRPr="000742DB" w:rsidRDefault="00F94F64" w:rsidP="00F94F64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858AF79" w14:textId="77777777" w:rsidR="00F94F64" w:rsidRPr="000742DB" w:rsidRDefault="00F94F64" w:rsidP="00F94F64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2D50B204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0BC9FD00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5EFBAFA8" w14:textId="77777777" w:rsidR="00F94F64" w:rsidRPr="000742DB" w:rsidRDefault="00F94F64" w:rsidP="00F94F64">
      <w:pPr>
        <w:pStyle w:val="Akapitzlist"/>
        <w:numPr>
          <w:ilvl w:val="2"/>
          <w:numId w:val="6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788EA4E2" w14:textId="77777777" w:rsidR="00F94F64" w:rsidRPr="000742DB" w:rsidRDefault="00F94F64" w:rsidP="00F94F64">
      <w:pPr>
        <w:pStyle w:val="Akapitzlist"/>
        <w:numPr>
          <w:ilvl w:val="2"/>
          <w:numId w:val="6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13585EAD" w14:textId="77777777" w:rsidR="00F94F64" w:rsidRPr="000742DB" w:rsidRDefault="00F94F64" w:rsidP="00F94F64">
      <w:pPr>
        <w:pStyle w:val="Akapitzlist"/>
        <w:numPr>
          <w:ilvl w:val="2"/>
          <w:numId w:val="6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034CDF7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44CE62A2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3CAABBE4" w14:textId="77777777" w:rsidR="00F94F64" w:rsidRPr="000742DB" w:rsidRDefault="00F94F64" w:rsidP="00F94F6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7CF6E7E6" w14:textId="77777777" w:rsidR="00F94F64" w:rsidRPr="000742DB" w:rsidRDefault="00F94F64" w:rsidP="00F94F64">
      <w:pPr>
        <w:rPr>
          <w:rFonts w:cstheme="minorHAnsi"/>
        </w:rPr>
      </w:pPr>
    </w:p>
    <w:p w14:paraId="272B6D19" w14:textId="77777777" w:rsidR="00F94F64" w:rsidRPr="000742DB" w:rsidRDefault="00F94F64" w:rsidP="00F94F64">
      <w:pPr>
        <w:rPr>
          <w:rFonts w:cstheme="minorHAnsi"/>
        </w:rPr>
      </w:pPr>
    </w:p>
    <w:p w14:paraId="48052C60" w14:textId="77777777" w:rsidR="00F94F64" w:rsidRPr="000742DB" w:rsidRDefault="00F94F64" w:rsidP="00F94F64">
      <w:pPr>
        <w:rPr>
          <w:rFonts w:cstheme="minorHAnsi"/>
        </w:rPr>
      </w:pPr>
    </w:p>
    <w:p w14:paraId="098445FB" w14:textId="77777777" w:rsidR="00F94F64" w:rsidRPr="000742DB" w:rsidRDefault="00F94F64" w:rsidP="00F94F64">
      <w:pPr>
        <w:jc w:val="both"/>
        <w:rPr>
          <w:rFonts w:cstheme="minorHAnsi"/>
        </w:rPr>
      </w:pPr>
    </w:p>
    <w:p w14:paraId="36EA0A70" w14:textId="77777777" w:rsidR="006C30FC" w:rsidRDefault="006C30FC"/>
    <w:sectPr w:rsidR="006C30FC" w:rsidSect="00F94F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F5E9" w14:textId="77777777" w:rsidR="004F3634" w:rsidRDefault="004F3634">
      <w:pPr>
        <w:spacing w:after="0" w:line="240" w:lineRule="auto"/>
      </w:pPr>
      <w:r>
        <w:separator/>
      </w:r>
    </w:p>
  </w:endnote>
  <w:endnote w:type="continuationSeparator" w:id="0">
    <w:p w14:paraId="18FA030E" w14:textId="77777777" w:rsidR="004F3634" w:rsidRDefault="004F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1CDD" w14:textId="77777777" w:rsidR="00E03E42" w:rsidRDefault="00E03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7F9FDCCE" w14:textId="77777777" w:rsidR="00E03E42" w:rsidRDefault="00E03E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6B9CE" w14:textId="77777777" w:rsidR="00E03E42" w:rsidRDefault="00E03E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BE931" w14:textId="77777777" w:rsidR="00E03E42" w:rsidRDefault="00E03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0E1F" w14:textId="77777777" w:rsidR="004F3634" w:rsidRDefault="004F3634">
      <w:pPr>
        <w:spacing w:after="0" w:line="240" w:lineRule="auto"/>
      </w:pPr>
      <w:r>
        <w:separator/>
      </w:r>
    </w:p>
  </w:footnote>
  <w:footnote w:type="continuationSeparator" w:id="0">
    <w:p w14:paraId="59A8ECEC" w14:textId="77777777" w:rsidR="004F3634" w:rsidRDefault="004F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5F43" w14:textId="77777777" w:rsidR="00E03E42" w:rsidRDefault="00E03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C310" w14:textId="77777777" w:rsidR="00E03E42" w:rsidRDefault="00E03E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16BE" w14:textId="77777777" w:rsidR="00E03E42" w:rsidRDefault="00E03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7316"/>
    <w:multiLevelType w:val="hybridMultilevel"/>
    <w:tmpl w:val="BAD0629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D86FB8"/>
    <w:multiLevelType w:val="hybridMultilevel"/>
    <w:tmpl w:val="1BC8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B0EBF"/>
    <w:multiLevelType w:val="hybridMultilevel"/>
    <w:tmpl w:val="F57406FA"/>
    <w:lvl w:ilvl="0" w:tplc="E2A44BF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801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970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393311">
    <w:abstractNumId w:val="2"/>
  </w:num>
  <w:num w:numId="5" w16cid:durableId="1235503923">
    <w:abstractNumId w:val="4"/>
  </w:num>
  <w:num w:numId="6" w16cid:durableId="643656031">
    <w:abstractNumId w:val="0"/>
  </w:num>
  <w:num w:numId="7" w16cid:durableId="816530920">
    <w:abstractNumId w:val="3"/>
  </w:num>
  <w:num w:numId="8" w16cid:durableId="899250150">
    <w:abstractNumId w:val="11"/>
  </w:num>
  <w:num w:numId="9" w16cid:durableId="200674347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3566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6222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66581">
    <w:abstractNumId w:val="10"/>
  </w:num>
  <w:num w:numId="13" w16cid:durableId="744299452">
    <w:abstractNumId w:val="1"/>
  </w:num>
  <w:num w:numId="14" w16cid:durableId="545720818">
    <w:abstractNumId w:val="7"/>
  </w:num>
  <w:num w:numId="15" w16cid:durableId="887493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2"/>
    <w:rsid w:val="000363B0"/>
    <w:rsid w:val="00045E01"/>
    <w:rsid w:val="00096516"/>
    <w:rsid w:val="000F1DC2"/>
    <w:rsid w:val="001626DB"/>
    <w:rsid w:val="001B2302"/>
    <w:rsid w:val="001B3BA6"/>
    <w:rsid w:val="001C364D"/>
    <w:rsid w:val="002E5141"/>
    <w:rsid w:val="00333936"/>
    <w:rsid w:val="00382874"/>
    <w:rsid w:val="003A2E3F"/>
    <w:rsid w:val="003E3061"/>
    <w:rsid w:val="0048414F"/>
    <w:rsid w:val="004B0F00"/>
    <w:rsid w:val="004C7E26"/>
    <w:rsid w:val="004F18A5"/>
    <w:rsid w:val="004F3634"/>
    <w:rsid w:val="00500D42"/>
    <w:rsid w:val="0050138F"/>
    <w:rsid w:val="00503CBD"/>
    <w:rsid w:val="005073FE"/>
    <w:rsid w:val="00554894"/>
    <w:rsid w:val="00564E9A"/>
    <w:rsid w:val="005A49E1"/>
    <w:rsid w:val="005E2F0D"/>
    <w:rsid w:val="005F6C38"/>
    <w:rsid w:val="00661691"/>
    <w:rsid w:val="00685440"/>
    <w:rsid w:val="006C30FC"/>
    <w:rsid w:val="006F2DFE"/>
    <w:rsid w:val="00717D45"/>
    <w:rsid w:val="00761C7D"/>
    <w:rsid w:val="00781F7D"/>
    <w:rsid w:val="008474E7"/>
    <w:rsid w:val="008E5C4A"/>
    <w:rsid w:val="00953CFC"/>
    <w:rsid w:val="0097592C"/>
    <w:rsid w:val="009D3C0B"/>
    <w:rsid w:val="009E33F2"/>
    <w:rsid w:val="00A16A33"/>
    <w:rsid w:val="00A26EC6"/>
    <w:rsid w:val="00A8154B"/>
    <w:rsid w:val="00B64EA7"/>
    <w:rsid w:val="00BB0F47"/>
    <w:rsid w:val="00C82E34"/>
    <w:rsid w:val="00CE3E1D"/>
    <w:rsid w:val="00D13A81"/>
    <w:rsid w:val="00D4712E"/>
    <w:rsid w:val="00E03E42"/>
    <w:rsid w:val="00E53A64"/>
    <w:rsid w:val="00E77D53"/>
    <w:rsid w:val="00EB0C69"/>
    <w:rsid w:val="00F106DC"/>
    <w:rsid w:val="00F56870"/>
    <w:rsid w:val="00F93F46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5C80"/>
  <w15:chartTrackingRefBased/>
  <w15:docId w15:val="{8B25175D-E3AA-4CA7-8DAB-7927A1A0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6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F64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94F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4F6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F6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F64"/>
    <w:rPr>
      <w:kern w:val="0"/>
      <w14:ligatures w14:val="none"/>
    </w:rPr>
  </w:style>
  <w:style w:type="paragraph" w:customStyle="1" w:styleId="Default">
    <w:name w:val="Default"/>
    <w:rsid w:val="003E3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1738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39</cp:revision>
  <cp:lastPrinted>2025-02-17T10:21:00Z</cp:lastPrinted>
  <dcterms:created xsi:type="dcterms:W3CDTF">2024-02-09T10:35:00Z</dcterms:created>
  <dcterms:modified xsi:type="dcterms:W3CDTF">2025-02-17T10:21:00Z</dcterms:modified>
</cp:coreProperties>
</file>