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09C4" w14:textId="77777777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</w:p>
    <w:p w14:paraId="2F2386BC" w14:textId="0BD34002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OS.524</w:t>
      </w:r>
      <w:r w:rsidR="00F500B8">
        <w:rPr>
          <w:rFonts w:cstheme="minorHAnsi"/>
          <w:bCs/>
        </w:rPr>
        <w:t>.</w:t>
      </w:r>
      <w:r w:rsidR="00AA2527">
        <w:rPr>
          <w:rFonts w:cstheme="minorHAnsi"/>
          <w:bCs/>
        </w:rPr>
        <w:t>6</w:t>
      </w:r>
      <w:r w:rsidR="00F500B8">
        <w:rPr>
          <w:rFonts w:cstheme="minorHAnsi"/>
          <w:bCs/>
        </w:rPr>
        <w:t>.202</w:t>
      </w:r>
      <w:r w:rsidR="00574C27">
        <w:rPr>
          <w:rFonts w:cstheme="minorHAnsi"/>
          <w:bCs/>
        </w:rPr>
        <w:t>5</w:t>
      </w:r>
      <w:r w:rsidRPr="000742DB">
        <w:rPr>
          <w:rFonts w:cstheme="minorHAnsi"/>
          <w:bCs/>
        </w:rPr>
        <w:tab/>
      </w:r>
      <w:r w:rsidRPr="000742DB">
        <w:rPr>
          <w:rFonts w:cstheme="minorHAnsi"/>
          <w:bCs/>
        </w:rPr>
        <w:tab/>
        <w:t>załącznik nr</w:t>
      </w:r>
      <w:r w:rsidR="00F500B8">
        <w:rPr>
          <w:rFonts w:cstheme="minorHAnsi"/>
          <w:bCs/>
        </w:rPr>
        <w:t xml:space="preserve"> 1</w:t>
      </w:r>
      <w:r w:rsidRPr="000742DB">
        <w:rPr>
          <w:rFonts w:cstheme="minorHAnsi"/>
          <w:bCs/>
        </w:rPr>
        <w:t xml:space="preserve">  </w:t>
      </w:r>
    </w:p>
    <w:p w14:paraId="00F4AEBF" w14:textId="457F09ED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do Zarządzenia nr </w:t>
      </w:r>
      <w:r w:rsidR="00E15584">
        <w:rPr>
          <w:rFonts w:cstheme="minorHAnsi"/>
          <w:bCs/>
        </w:rPr>
        <w:t xml:space="preserve">   </w:t>
      </w:r>
      <w:r w:rsidR="00AC3158">
        <w:rPr>
          <w:rFonts w:cstheme="minorHAnsi"/>
          <w:bCs/>
        </w:rPr>
        <w:t xml:space="preserve">  </w:t>
      </w:r>
      <w:r w:rsidRPr="000742DB">
        <w:rPr>
          <w:rFonts w:cstheme="minorHAnsi"/>
          <w:bCs/>
        </w:rPr>
        <w:t>/202</w:t>
      </w:r>
      <w:r w:rsidR="00E15584">
        <w:rPr>
          <w:rFonts w:cstheme="minorHAnsi"/>
          <w:bCs/>
        </w:rPr>
        <w:t>5</w:t>
      </w:r>
    </w:p>
    <w:p w14:paraId="45E07DB3" w14:textId="77777777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 Wójta Gminy Suchy Las</w:t>
      </w:r>
    </w:p>
    <w:p w14:paraId="50430B3A" w14:textId="1B515AF9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z dnia</w:t>
      </w:r>
      <w:r w:rsidR="00541D7D">
        <w:rPr>
          <w:rFonts w:cstheme="minorHAnsi"/>
          <w:bCs/>
        </w:rPr>
        <w:t xml:space="preserve"> 2</w:t>
      </w:r>
      <w:r w:rsidR="004612D5">
        <w:rPr>
          <w:rFonts w:cstheme="minorHAnsi"/>
          <w:bCs/>
        </w:rPr>
        <w:t>8</w:t>
      </w:r>
      <w:r w:rsidR="00541D7D">
        <w:rPr>
          <w:rFonts w:cstheme="minorHAnsi"/>
          <w:bCs/>
        </w:rPr>
        <w:t xml:space="preserve"> </w:t>
      </w:r>
      <w:r w:rsidR="00C766AF">
        <w:rPr>
          <w:rFonts w:cstheme="minorHAnsi"/>
          <w:bCs/>
        </w:rPr>
        <w:t>lutego 202</w:t>
      </w:r>
      <w:r w:rsidR="00E15584">
        <w:rPr>
          <w:rFonts w:cstheme="minorHAnsi"/>
          <w:bCs/>
        </w:rPr>
        <w:t>5</w:t>
      </w:r>
      <w:r w:rsidR="00C766AF">
        <w:rPr>
          <w:rFonts w:cstheme="minorHAnsi"/>
          <w:bCs/>
        </w:rPr>
        <w:t xml:space="preserve"> roku.</w:t>
      </w:r>
    </w:p>
    <w:p w14:paraId="37129526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EF0ADEA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24CE56A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6B09F390" w14:textId="40BF13B5" w:rsidR="00CB646D" w:rsidRPr="000742DB" w:rsidRDefault="0045781B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OTWARTY KONKURS OFERT</w:t>
      </w:r>
    </w:p>
    <w:p w14:paraId="64BDAFF3" w14:textId="77777777" w:rsidR="00E15584" w:rsidRDefault="00E15584" w:rsidP="00E15584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NA</w:t>
      </w:r>
      <w:r w:rsidRPr="000D66BE">
        <w:rPr>
          <w:rFonts w:cstheme="minorHAnsi"/>
          <w:b/>
        </w:rPr>
        <w:t xml:space="preserve"> WSP</w:t>
      </w:r>
      <w:r>
        <w:rPr>
          <w:rFonts w:cstheme="minorHAnsi"/>
          <w:b/>
        </w:rPr>
        <w:t>ARCIE</w:t>
      </w:r>
      <w:r w:rsidRPr="000D66BE">
        <w:rPr>
          <w:rFonts w:cstheme="minorHAnsi"/>
          <w:b/>
        </w:rPr>
        <w:t xml:space="preserve"> REALIZACJI ZADA</w:t>
      </w:r>
      <w:r>
        <w:rPr>
          <w:rFonts w:cstheme="minorHAnsi"/>
          <w:b/>
        </w:rPr>
        <w:t>NIA</w:t>
      </w:r>
      <w:r w:rsidRPr="000D66BE">
        <w:rPr>
          <w:rFonts w:cstheme="minorHAnsi"/>
          <w:b/>
        </w:rPr>
        <w:t xml:space="preserve"> GMINY SUCHY LAS </w:t>
      </w:r>
    </w:p>
    <w:p w14:paraId="5C13EAD2" w14:textId="77777777" w:rsidR="00E15584" w:rsidRPr="000742DB" w:rsidRDefault="00E15584" w:rsidP="00E15584">
      <w:pPr>
        <w:spacing w:after="0"/>
        <w:jc w:val="center"/>
        <w:rPr>
          <w:rFonts w:cstheme="minorHAnsi"/>
          <w:b/>
        </w:rPr>
      </w:pPr>
      <w:r w:rsidRPr="000D66BE">
        <w:rPr>
          <w:rFonts w:cstheme="minorHAnsi"/>
          <w:b/>
        </w:rPr>
        <w:t>W OBSZARZE</w:t>
      </w:r>
    </w:p>
    <w:p w14:paraId="161277BB" w14:textId="179A0400" w:rsidR="00CB646D" w:rsidRDefault="00D721C3" w:rsidP="00B07AEB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DZIAŁALNOŚCI WSPOMAGAJ</w:t>
      </w:r>
      <w:r w:rsidR="00EB6984">
        <w:rPr>
          <w:rFonts w:cstheme="minorHAnsi"/>
          <w:b/>
        </w:rPr>
        <w:t>Ą</w:t>
      </w:r>
      <w:r>
        <w:rPr>
          <w:rFonts w:cstheme="minorHAnsi"/>
          <w:b/>
        </w:rPr>
        <w:t>CEJ ROZWÓJ WSPÓLNOT I SPOŁECZNOŚCI LOKALNYCH</w:t>
      </w:r>
    </w:p>
    <w:p w14:paraId="6B4EC6AF" w14:textId="77777777" w:rsidR="00D721C3" w:rsidRPr="00B07AEB" w:rsidRDefault="00D721C3" w:rsidP="00B07AEB">
      <w:pPr>
        <w:spacing w:after="0"/>
        <w:jc w:val="center"/>
        <w:rPr>
          <w:rFonts w:cstheme="minorHAnsi"/>
          <w:b/>
        </w:rPr>
      </w:pPr>
    </w:p>
    <w:p w14:paraId="78B05721" w14:textId="77777777" w:rsidR="00E15584" w:rsidRPr="008258FF" w:rsidRDefault="00E15584" w:rsidP="00E15584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b/>
          <w:bCs/>
        </w:rPr>
      </w:pPr>
      <w:r w:rsidRPr="008258FF">
        <w:rPr>
          <w:rFonts w:cstheme="minorHAnsi"/>
          <w:b/>
          <w:bCs/>
        </w:rPr>
        <w:t>Rodzaj zadań</w:t>
      </w:r>
      <w:r>
        <w:rPr>
          <w:rFonts w:cstheme="minorHAnsi"/>
          <w:b/>
          <w:bCs/>
        </w:rPr>
        <w:t xml:space="preserve"> publicznych</w:t>
      </w:r>
      <w:r w:rsidRPr="008258FF">
        <w:rPr>
          <w:rFonts w:cstheme="minorHAnsi"/>
          <w:b/>
          <w:bCs/>
        </w:rPr>
        <w:t xml:space="preserve"> i wysokość środków publicznych przeznaczonych na ich realizację:</w:t>
      </w:r>
    </w:p>
    <w:p w14:paraId="449B479A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p w14:paraId="1416A5AE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CB646D" w:rsidRPr="000742DB" w14:paraId="29D9FDF2" w14:textId="77777777" w:rsidTr="00722258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DEC9AB" w14:textId="3668B241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Nazwa zadania publicznego</w:t>
            </w:r>
          </w:p>
          <w:p w14:paraId="54EB8D92" w14:textId="060E306C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A2FBD1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color w:val="0070C0"/>
              </w:rPr>
            </w:pPr>
            <w:r w:rsidRPr="000742DB">
              <w:rPr>
                <w:rFonts w:cstheme="minorHAnsi"/>
                <w:b/>
                <w:i/>
                <w:iCs/>
                <w:color w:val="0070C0"/>
              </w:rPr>
              <w:t>Poniesione wydatki na to zadanie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A382B3" w14:textId="1CF0A11C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Planowana wysokość dotacji przeznaczonej na zadanie w 202</w:t>
            </w:r>
            <w:r w:rsidR="001350B0">
              <w:rPr>
                <w:rFonts w:cstheme="minorHAnsi"/>
                <w:b/>
                <w:color w:val="0070C0"/>
              </w:rPr>
              <w:t>5</w:t>
            </w:r>
            <w:r w:rsidRPr="000742DB">
              <w:rPr>
                <w:rFonts w:cstheme="minorHAnsi"/>
                <w:b/>
                <w:color w:val="0070C0"/>
              </w:rPr>
              <w:t xml:space="preserve"> r.</w:t>
            </w:r>
          </w:p>
        </w:tc>
      </w:tr>
      <w:tr w:rsidR="00CB646D" w:rsidRPr="000742DB" w14:paraId="3BFC2380" w14:textId="77777777" w:rsidTr="0072225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C7D" w14:textId="5FA830D5" w:rsidR="00CB646D" w:rsidRPr="000742DB" w:rsidRDefault="009034D9" w:rsidP="00722258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</w:t>
            </w:r>
            <w:r w:rsidR="00FF0930" w:rsidRPr="00085FEC">
              <w:rPr>
                <w:rFonts w:cstheme="minorHAnsi"/>
                <w:b/>
              </w:rPr>
              <w:t>Organizacja</w:t>
            </w:r>
            <w:r w:rsidR="004233AE">
              <w:rPr>
                <w:rFonts w:cstheme="minorHAnsi"/>
                <w:b/>
              </w:rPr>
              <w:t xml:space="preserve"> </w:t>
            </w:r>
            <w:r w:rsidR="00FF0930" w:rsidRPr="00085FEC">
              <w:rPr>
                <w:rFonts w:cstheme="minorHAnsi"/>
                <w:b/>
              </w:rPr>
              <w:t>działa</w:t>
            </w:r>
            <w:r w:rsidR="00675898">
              <w:rPr>
                <w:rFonts w:cstheme="minorHAnsi"/>
                <w:b/>
              </w:rPr>
              <w:t>ń</w:t>
            </w:r>
            <w:r w:rsidR="00FF0930">
              <w:rPr>
                <w:rFonts w:cstheme="minorHAnsi"/>
                <w:b/>
              </w:rPr>
              <w:t xml:space="preserve"> </w:t>
            </w:r>
            <w:r w:rsidR="00FF0930" w:rsidRPr="00085FEC">
              <w:rPr>
                <w:rFonts w:cstheme="minorHAnsi"/>
                <w:b/>
              </w:rPr>
              <w:t>integr</w:t>
            </w:r>
            <w:r w:rsidR="00FF0930">
              <w:rPr>
                <w:rFonts w:cstheme="minorHAnsi"/>
                <w:b/>
              </w:rPr>
              <w:t>ujących</w:t>
            </w:r>
            <w:r w:rsidR="00FF0930" w:rsidRPr="00085FEC">
              <w:rPr>
                <w:rFonts w:cstheme="minorHAnsi"/>
                <w:b/>
              </w:rPr>
              <w:t xml:space="preserve"> lokaln</w:t>
            </w:r>
            <w:r w:rsidR="00FF0930">
              <w:rPr>
                <w:rFonts w:cstheme="minorHAnsi"/>
                <w:b/>
              </w:rPr>
              <w:t>ą</w:t>
            </w:r>
            <w:r w:rsidR="00FF0930" w:rsidRPr="00085FEC">
              <w:rPr>
                <w:rFonts w:cstheme="minorHAnsi"/>
                <w:b/>
              </w:rPr>
              <w:t xml:space="preserve"> społecznoś</w:t>
            </w:r>
            <w:r w:rsidR="00FF0930">
              <w:rPr>
                <w:rFonts w:cstheme="minorHAnsi"/>
                <w:b/>
              </w:rPr>
              <w:t>ć</w:t>
            </w:r>
            <w:r w:rsidR="008C7561">
              <w:rPr>
                <w:rFonts w:cstheme="minorHAnsi"/>
                <w:b/>
              </w:rPr>
              <w:t xml:space="preserve">, </w:t>
            </w:r>
            <w:r w:rsidR="00FF0930" w:rsidRPr="00085FEC">
              <w:rPr>
                <w:rFonts w:cstheme="minorHAnsi"/>
                <w:b/>
              </w:rPr>
              <w:t xml:space="preserve">w ramach cyklicznych </w:t>
            </w:r>
            <w:r w:rsidR="00675898">
              <w:rPr>
                <w:rFonts w:cstheme="minorHAnsi"/>
                <w:b/>
              </w:rPr>
              <w:t xml:space="preserve">wydarzeń w miejscowości </w:t>
            </w:r>
            <w:r w:rsidR="00FF0930">
              <w:rPr>
                <w:rFonts w:cstheme="minorHAnsi"/>
                <w:b/>
              </w:rPr>
              <w:t>Golęczewo</w:t>
            </w:r>
            <w:r w:rsidR="004233AE"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1D80" w14:textId="77B6B4DE" w:rsidR="00CB646D" w:rsidRPr="000742DB" w:rsidRDefault="00E73854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15 000</w:t>
            </w:r>
            <w:r w:rsidR="00CB646D" w:rsidRPr="000742DB">
              <w:rPr>
                <w:rFonts w:cstheme="minorHAnsi"/>
                <w:b/>
                <w:i/>
                <w:iCs/>
              </w:rPr>
              <w:t>,00 zł</w:t>
            </w:r>
          </w:p>
          <w:p w14:paraId="0C96AC64" w14:textId="380B9C55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0742DB">
              <w:rPr>
                <w:rFonts w:cstheme="minorHAnsi"/>
                <w:b/>
                <w:i/>
                <w:iCs/>
              </w:rPr>
              <w:t xml:space="preserve">(słownie: </w:t>
            </w:r>
            <w:r w:rsidR="00E73854">
              <w:rPr>
                <w:rFonts w:cstheme="minorHAnsi"/>
                <w:b/>
                <w:i/>
                <w:iCs/>
              </w:rPr>
              <w:t>piętnaście tysięcy</w:t>
            </w:r>
            <w:r w:rsidRPr="000742DB">
              <w:rPr>
                <w:rFonts w:cstheme="minorHAnsi"/>
                <w:b/>
                <w:i/>
                <w:iCs/>
              </w:rPr>
              <w:t xml:space="preserve">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3998" w14:textId="1098448E" w:rsidR="00CB646D" w:rsidRPr="000742DB" w:rsidRDefault="004233AE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15 000,00</w:t>
            </w:r>
          </w:p>
          <w:p w14:paraId="058E37B7" w14:textId="1E008D15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742DB">
              <w:rPr>
                <w:rFonts w:cstheme="minorHAnsi"/>
                <w:b/>
              </w:rPr>
              <w:t xml:space="preserve">(słownie: </w:t>
            </w:r>
            <w:r w:rsidR="004233AE">
              <w:rPr>
                <w:rFonts w:cstheme="minorHAnsi"/>
                <w:b/>
              </w:rPr>
              <w:t>piętnaście</w:t>
            </w:r>
            <w:r w:rsidRPr="000742DB">
              <w:rPr>
                <w:rFonts w:cstheme="minorHAnsi"/>
                <w:b/>
              </w:rPr>
              <w:t xml:space="preserve"> tysięcy złotych 00/100</w:t>
            </w:r>
            <w:r w:rsidRPr="000742DB">
              <w:rPr>
                <w:rFonts w:cstheme="minorHAnsi"/>
                <w:bCs/>
              </w:rPr>
              <w:t>)</w:t>
            </w:r>
          </w:p>
        </w:tc>
      </w:tr>
      <w:tr w:rsidR="00CB646D" w:rsidRPr="000742DB" w14:paraId="4E9CA128" w14:textId="77777777" w:rsidTr="0072225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ABEF" w14:textId="6A2CEE4D" w:rsidR="00CB646D" w:rsidRPr="000742DB" w:rsidRDefault="009034D9" w:rsidP="00722258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  <w:r w:rsidR="00200388" w:rsidRPr="00085FEC">
              <w:rPr>
                <w:rFonts w:cstheme="minorHAnsi"/>
                <w:b/>
              </w:rPr>
              <w:t>Organizacja działa</w:t>
            </w:r>
            <w:r w:rsidR="00200388">
              <w:rPr>
                <w:rFonts w:cstheme="minorHAnsi"/>
                <w:b/>
              </w:rPr>
              <w:t xml:space="preserve">ń </w:t>
            </w:r>
            <w:r w:rsidR="00200388" w:rsidRPr="00085FEC">
              <w:rPr>
                <w:rFonts w:cstheme="minorHAnsi"/>
                <w:b/>
              </w:rPr>
              <w:t>integr</w:t>
            </w:r>
            <w:r w:rsidR="00200388">
              <w:rPr>
                <w:rFonts w:cstheme="minorHAnsi"/>
                <w:b/>
              </w:rPr>
              <w:t>ujących</w:t>
            </w:r>
            <w:r w:rsidR="00200388" w:rsidRPr="00085FEC">
              <w:rPr>
                <w:rFonts w:cstheme="minorHAnsi"/>
                <w:b/>
              </w:rPr>
              <w:t xml:space="preserve"> lokaln</w:t>
            </w:r>
            <w:r w:rsidR="00200388">
              <w:rPr>
                <w:rFonts w:cstheme="minorHAnsi"/>
                <w:b/>
              </w:rPr>
              <w:t>ą</w:t>
            </w:r>
            <w:r w:rsidR="00200388" w:rsidRPr="00085FEC">
              <w:rPr>
                <w:rFonts w:cstheme="minorHAnsi"/>
                <w:b/>
              </w:rPr>
              <w:t xml:space="preserve"> społecznoś</w:t>
            </w:r>
            <w:r w:rsidR="00200388">
              <w:rPr>
                <w:rFonts w:cstheme="minorHAnsi"/>
                <w:b/>
              </w:rPr>
              <w:t xml:space="preserve">ć, </w:t>
            </w:r>
            <w:r w:rsidR="00200388" w:rsidRPr="00085FEC">
              <w:rPr>
                <w:rFonts w:cstheme="minorHAnsi"/>
                <w:b/>
              </w:rPr>
              <w:t xml:space="preserve">w ramach cyklicznych </w:t>
            </w:r>
            <w:r w:rsidR="00200388">
              <w:rPr>
                <w:rFonts w:cstheme="minorHAnsi"/>
                <w:b/>
              </w:rPr>
              <w:t>wydarzeń w miejscowości Zielątkowo</w:t>
            </w:r>
            <w:r w:rsidR="004233AE"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9368" w14:textId="75841C10" w:rsidR="00F2057C" w:rsidRDefault="00F2057C" w:rsidP="00F2057C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15 000,00 zł</w:t>
            </w:r>
          </w:p>
          <w:p w14:paraId="2313E181" w14:textId="2709F88D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0742DB">
              <w:rPr>
                <w:rFonts w:cstheme="minorHAnsi"/>
                <w:b/>
                <w:i/>
                <w:iCs/>
              </w:rPr>
              <w:t xml:space="preserve">(słownie: </w:t>
            </w:r>
            <w:r w:rsidR="00583940">
              <w:rPr>
                <w:rFonts w:cstheme="minorHAnsi"/>
                <w:b/>
                <w:i/>
                <w:iCs/>
              </w:rPr>
              <w:t>piętnaście</w:t>
            </w:r>
            <w:r w:rsidR="00E73854">
              <w:rPr>
                <w:rFonts w:cstheme="minorHAnsi"/>
                <w:b/>
                <w:i/>
                <w:iCs/>
              </w:rPr>
              <w:t xml:space="preserve"> tysięcy</w:t>
            </w:r>
            <w:r w:rsidRPr="000742DB">
              <w:rPr>
                <w:rFonts w:cstheme="minorHAnsi"/>
                <w:b/>
                <w:i/>
                <w:iCs/>
              </w:rPr>
              <w:t xml:space="preserve">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5C49" w14:textId="1851FD34" w:rsidR="004233AE" w:rsidRDefault="004233AE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15 000,00</w:t>
            </w:r>
            <w:r w:rsidR="00F2057C">
              <w:rPr>
                <w:rFonts w:cstheme="minorHAnsi"/>
                <w:b/>
              </w:rPr>
              <w:t xml:space="preserve"> zł</w:t>
            </w:r>
          </w:p>
          <w:p w14:paraId="4CBECBC8" w14:textId="222C174B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742DB">
              <w:rPr>
                <w:rFonts w:cstheme="minorHAnsi"/>
                <w:b/>
              </w:rPr>
              <w:t xml:space="preserve">(słownie: </w:t>
            </w:r>
            <w:r w:rsidR="004233AE">
              <w:rPr>
                <w:rFonts w:cstheme="minorHAnsi"/>
                <w:b/>
              </w:rPr>
              <w:t>piętnaście</w:t>
            </w:r>
            <w:r w:rsidRPr="000742DB">
              <w:rPr>
                <w:rFonts w:cstheme="minorHAnsi"/>
                <w:b/>
              </w:rPr>
              <w:t xml:space="preserve"> tysięcy złotych 00/100</w:t>
            </w:r>
            <w:r w:rsidRPr="000742DB">
              <w:rPr>
                <w:rFonts w:cstheme="minorHAnsi"/>
                <w:bCs/>
              </w:rPr>
              <w:t>)</w:t>
            </w:r>
          </w:p>
        </w:tc>
      </w:tr>
      <w:tr w:rsidR="00CB646D" w:rsidRPr="000742DB" w14:paraId="5DF68B06" w14:textId="77777777" w:rsidTr="0072225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4BC7" w14:textId="2FB08FF7" w:rsidR="00CB646D" w:rsidRPr="000742DB" w:rsidRDefault="009034D9" w:rsidP="00722258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  <w:r w:rsidR="001125E7" w:rsidRPr="00085FEC">
              <w:rPr>
                <w:rFonts w:cstheme="minorHAnsi"/>
                <w:b/>
              </w:rPr>
              <w:t>Organizacja działa</w:t>
            </w:r>
            <w:r w:rsidR="001125E7">
              <w:rPr>
                <w:rFonts w:cstheme="minorHAnsi"/>
                <w:b/>
              </w:rPr>
              <w:t xml:space="preserve">ń </w:t>
            </w:r>
            <w:r w:rsidR="001125E7" w:rsidRPr="00085FEC">
              <w:rPr>
                <w:rFonts w:cstheme="minorHAnsi"/>
                <w:b/>
              </w:rPr>
              <w:t>integr</w:t>
            </w:r>
            <w:r w:rsidR="001125E7">
              <w:rPr>
                <w:rFonts w:cstheme="minorHAnsi"/>
                <w:b/>
              </w:rPr>
              <w:t>ujących</w:t>
            </w:r>
            <w:r w:rsidR="001125E7" w:rsidRPr="00085FEC">
              <w:rPr>
                <w:rFonts w:cstheme="minorHAnsi"/>
                <w:b/>
              </w:rPr>
              <w:t xml:space="preserve"> lokaln</w:t>
            </w:r>
            <w:r w:rsidR="001125E7">
              <w:rPr>
                <w:rFonts w:cstheme="minorHAnsi"/>
                <w:b/>
              </w:rPr>
              <w:t>ą</w:t>
            </w:r>
            <w:r w:rsidR="001125E7" w:rsidRPr="00085FEC">
              <w:rPr>
                <w:rFonts w:cstheme="minorHAnsi"/>
                <w:b/>
              </w:rPr>
              <w:t xml:space="preserve"> społecznoś</w:t>
            </w:r>
            <w:r w:rsidR="001125E7">
              <w:rPr>
                <w:rFonts w:cstheme="minorHAnsi"/>
                <w:b/>
              </w:rPr>
              <w:t xml:space="preserve">ć, </w:t>
            </w:r>
            <w:r w:rsidR="001125E7" w:rsidRPr="00085FEC">
              <w:rPr>
                <w:rFonts w:cstheme="minorHAnsi"/>
                <w:b/>
              </w:rPr>
              <w:t xml:space="preserve">w ramach cyklicznych </w:t>
            </w:r>
            <w:r w:rsidR="001125E7">
              <w:rPr>
                <w:rFonts w:cstheme="minorHAnsi"/>
                <w:b/>
              </w:rPr>
              <w:t>wydarzeń w miejscowości Biedrusko.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25F6" w14:textId="77777777" w:rsidR="00F2057C" w:rsidRPr="000742DB" w:rsidRDefault="00F2057C" w:rsidP="00F2057C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10 00</w:t>
            </w:r>
            <w:r w:rsidRPr="000742DB">
              <w:rPr>
                <w:rFonts w:cstheme="minorHAnsi"/>
                <w:b/>
                <w:i/>
                <w:iCs/>
              </w:rPr>
              <w:t>0,00 zł</w:t>
            </w:r>
          </w:p>
          <w:p w14:paraId="41E1C576" w14:textId="1A966D36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0742DB">
              <w:rPr>
                <w:rFonts w:cstheme="minorHAnsi"/>
                <w:b/>
                <w:i/>
                <w:iCs/>
              </w:rPr>
              <w:t xml:space="preserve">(słownie: </w:t>
            </w:r>
            <w:r w:rsidR="00583940">
              <w:rPr>
                <w:rFonts w:cstheme="minorHAnsi"/>
                <w:b/>
                <w:i/>
                <w:iCs/>
              </w:rPr>
              <w:t>dziesięć tysięcy</w:t>
            </w:r>
            <w:r w:rsidRPr="000742DB">
              <w:rPr>
                <w:rFonts w:cstheme="minorHAnsi"/>
                <w:b/>
                <w:i/>
                <w:iCs/>
              </w:rPr>
              <w:t xml:space="preserve">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6775" w14:textId="69DEFA74" w:rsidR="0079010A" w:rsidRDefault="0079010A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083E16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> 000,00</w:t>
            </w:r>
            <w:r w:rsidR="00F2057C">
              <w:rPr>
                <w:rFonts w:cstheme="minorHAnsi"/>
                <w:b/>
              </w:rPr>
              <w:t xml:space="preserve"> zł</w:t>
            </w:r>
          </w:p>
          <w:p w14:paraId="0D610481" w14:textId="66531290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0742DB">
              <w:rPr>
                <w:rFonts w:cstheme="minorHAnsi"/>
                <w:b/>
              </w:rPr>
              <w:t>(słownie:</w:t>
            </w:r>
            <w:r w:rsidR="001350B0">
              <w:rPr>
                <w:rFonts w:cstheme="minorHAnsi"/>
                <w:b/>
              </w:rPr>
              <w:t xml:space="preserve"> </w:t>
            </w:r>
            <w:r w:rsidR="00083E16">
              <w:rPr>
                <w:rFonts w:cstheme="minorHAnsi"/>
                <w:b/>
              </w:rPr>
              <w:t>dwanaście</w:t>
            </w:r>
            <w:r w:rsidR="0079010A">
              <w:rPr>
                <w:rFonts w:cstheme="minorHAnsi"/>
                <w:b/>
              </w:rPr>
              <w:t xml:space="preserve"> </w:t>
            </w:r>
            <w:r w:rsidRPr="000742DB">
              <w:rPr>
                <w:rFonts w:cstheme="minorHAnsi"/>
                <w:b/>
              </w:rPr>
              <w:t>tysięcy złotych 00/100</w:t>
            </w:r>
            <w:r w:rsidRPr="000742DB">
              <w:rPr>
                <w:rFonts w:cstheme="minorHAnsi"/>
                <w:bCs/>
              </w:rPr>
              <w:t>)</w:t>
            </w:r>
          </w:p>
        </w:tc>
      </w:tr>
    </w:tbl>
    <w:p w14:paraId="79B57290" w14:textId="77777777" w:rsidR="00F500B8" w:rsidRPr="000742DB" w:rsidRDefault="00F500B8" w:rsidP="00CB646D">
      <w:pPr>
        <w:spacing w:after="0"/>
        <w:rPr>
          <w:rFonts w:cstheme="minorHAnsi"/>
          <w:b/>
        </w:rPr>
      </w:pPr>
    </w:p>
    <w:p w14:paraId="117A089E" w14:textId="77777777" w:rsidR="00CB646D" w:rsidRPr="000742DB" w:rsidRDefault="00CB646D" w:rsidP="00CB646D">
      <w:pPr>
        <w:spacing w:after="0"/>
        <w:ind w:left="-709"/>
        <w:rPr>
          <w:rFonts w:cstheme="minorHAnsi"/>
          <w:b/>
        </w:rPr>
      </w:pPr>
      <w:r w:rsidRPr="000742DB">
        <w:rPr>
          <w:rFonts w:cstheme="minorHAnsi"/>
          <w:b/>
        </w:rPr>
        <w:t xml:space="preserve">II. </w:t>
      </w:r>
      <w:r w:rsidRPr="000742DB">
        <w:rPr>
          <w:rFonts w:cstheme="minorHAnsi"/>
          <w:b/>
        </w:rPr>
        <w:tab/>
        <w:t>Opis zadania</w:t>
      </w:r>
    </w:p>
    <w:p w14:paraId="49D9FC40" w14:textId="5880CAC5" w:rsidR="00CB646D" w:rsidRDefault="00CB646D" w:rsidP="00CB646D">
      <w:pPr>
        <w:spacing w:after="0"/>
        <w:jc w:val="both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Cel zadania: </w:t>
      </w:r>
      <w:r w:rsidR="00053B57">
        <w:rPr>
          <w:rFonts w:cstheme="minorHAnsi"/>
          <w:bCs/>
        </w:rPr>
        <w:t>W ramach realizacji zadania publicznego przewiduje się prowadzenie zadań na rzecz działalności organizacji pozarządowych oraz wspomagania rozwoju wspólnot i społeczności lokalnych w zakresie:</w:t>
      </w:r>
    </w:p>
    <w:p w14:paraId="0D503A0D" w14:textId="4B7897FC" w:rsidR="007A6E81" w:rsidRPr="007A6E81" w:rsidRDefault="007A6E81" w:rsidP="007A6E81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upowszechniani</w:t>
      </w:r>
      <w:r w:rsidR="00FF0930">
        <w:rPr>
          <w:rFonts w:cstheme="minorHAnsi"/>
          <w:bCs/>
        </w:rPr>
        <w:t>a</w:t>
      </w:r>
      <w:r>
        <w:rPr>
          <w:rFonts w:cstheme="minorHAnsi"/>
          <w:bCs/>
        </w:rPr>
        <w:t xml:space="preserve"> działań na </w:t>
      </w:r>
      <w:r w:rsidR="001C00E2">
        <w:rPr>
          <w:rFonts w:cstheme="minorHAnsi"/>
          <w:bCs/>
        </w:rPr>
        <w:t>terenie Gminy Suchy Las</w:t>
      </w:r>
      <w:r>
        <w:rPr>
          <w:rFonts w:cstheme="minorHAnsi"/>
          <w:bCs/>
        </w:rPr>
        <w:t xml:space="preserve"> związany</w:t>
      </w:r>
      <w:r w:rsidR="00E27355">
        <w:rPr>
          <w:rFonts w:cstheme="minorHAnsi"/>
          <w:bCs/>
        </w:rPr>
        <w:t>ch</w:t>
      </w:r>
      <w:r>
        <w:rPr>
          <w:rFonts w:cstheme="minorHAnsi"/>
          <w:bCs/>
        </w:rPr>
        <w:t xml:space="preserve"> z tradycjami kulinarnymi i</w:t>
      </w:r>
      <w:r w:rsidR="0010730B">
        <w:rPr>
          <w:rFonts w:cstheme="minorHAnsi"/>
          <w:bCs/>
        </w:rPr>
        <w:t> </w:t>
      </w:r>
      <w:r>
        <w:rPr>
          <w:rFonts w:cstheme="minorHAnsi"/>
          <w:bCs/>
        </w:rPr>
        <w:t>rękodzielniczymi</w:t>
      </w:r>
      <w:r w:rsidR="0010730B">
        <w:rPr>
          <w:rFonts w:cstheme="minorHAnsi"/>
          <w:bCs/>
        </w:rPr>
        <w:t>,</w:t>
      </w:r>
    </w:p>
    <w:p w14:paraId="541F8E3A" w14:textId="6A8A8F0A" w:rsidR="00053B57" w:rsidRDefault="007A6E81" w:rsidP="00053B57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053B57">
        <w:rPr>
          <w:rFonts w:cstheme="minorHAnsi"/>
          <w:bCs/>
        </w:rPr>
        <w:t>spierania przedsięwzięć integrujących środowisko lokalne</w:t>
      </w:r>
      <w:r w:rsidR="004B22D8">
        <w:rPr>
          <w:rFonts w:cstheme="minorHAnsi"/>
          <w:bCs/>
        </w:rPr>
        <w:t>,</w:t>
      </w:r>
    </w:p>
    <w:p w14:paraId="47B3EE90" w14:textId="1D233354" w:rsidR="00053B57" w:rsidRDefault="007A6E81" w:rsidP="00053B57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o</w:t>
      </w:r>
      <w:r w:rsidR="00053B57">
        <w:rPr>
          <w:rFonts w:cstheme="minorHAnsi"/>
          <w:bCs/>
        </w:rPr>
        <w:t>rganizacji przedsięwzięć</w:t>
      </w:r>
      <w:r w:rsidR="003D6B4C">
        <w:rPr>
          <w:rFonts w:cstheme="minorHAnsi"/>
          <w:bCs/>
        </w:rPr>
        <w:t xml:space="preserve">, </w:t>
      </w:r>
      <w:r w:rsidR="001E68D9">
        <w:rPr>
          <w:rFonts w:cstheme="minorHAnsi"/>
          <w:bCs/>
        </w:rPr>
        <w:t xml:space="preserve">wydarzeń, </w:t>
      </w:r>
      <w:r w:rsidR="003D6B4C">
        <w:rPr>
          <w:rFonts w:cstheme="minorHAnsi"/>
          <w:bCs/>
        </w:rPr>
        <w:t>warsztatów</w:t>
      </w:r>
      <w:r w:rsidR="009976B1">
        <w:rPr>
          <w:rFonts w:cstheme="minorHAnsi"/>
          <w:bCs/>
        </w:rPr>
        <w:t>,</w:t>
      </w:r>
      <w:r w:rsidR="00053B57">
        <w:rPr>
          <w:rFonts w:cstheme="minorHAnsi"/>
          <w:bCs/>
        </w:rPr>
        <w:t xml:space="preserve"> nakierowanych na wzrost aktywności społecznej mieszkańców</w:t>
      </w:r>
      <w:r w:rsidR="002A68EC">
        <w:rPr>
          <w:rFonts w:cstheme="minorHAnsi"/>
          <w:bCs/>
        </w:rPr>
        <w:t>,</w:t>
      </w:r>
    </w:p>
    <w:p w14:paraId="6BA7F44F" w14:textId="36C2F1A1" w:rsidR="00053B57" w:rsidRDefault="007A6E81" w:rsidP="00053B57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053B57">
        <w:rPr>
          <w:rFonts w:cstheme="minorHAnsi"/>
          <w:bCs/>
        </w:rPr>
        <w:t>romowania rozwoju działalności lokalnej i tworzeni</w:t>
      </w:r>
      <w:r w:rsidR="009976B1">
        <w:rPr>
          <w:rFonts w:cstheme="minorHAnsi"/>
          <w:bCs/>
        </w:rPr>
        <w:t>a</w:t>
      </w:r>
      <w:r w:rsidR="00053B57">
        <w:rPr>
          <w:rFonts w:cstheme="minorHAnsi"/>
          <w:bCs/>
        </w:rPr>
        <w:t xml:space="preserve"> warunków do budowania współpracy oraz wzmocnienia postaw obywatelskich</w:t>
      </w:r>
      <w:r w:rsidR="002A68EC">
        <w:rPr>
          <w:rFonts w:cstheme="minorHAnsi"/>
          <w:bCs/>
        </w:rPr>
        <w:t>,</w:t>
      </w:r>
    </w:p>
    <w:p w14:paraId="06AED6A4" w14:textId="6732BF6A" w:rsidR="0041319B" w:rsidRPr="0041319B" w:rsidRDefault="0041319B" w:rsidP="00053B57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 w:rsidRPr="0041319B">
        <w:rPr>
          <w:rFonts w:ascii="Calibri" w:hAnsi="Calibri" w:cs="Calibri"/>
          <w:color w:val="333333"/>
        </w:rPr>
        <w:lastRenderedPageBreak/>
        <w:t>stworzeni</w:t>
      </w:r>
      <w:r w:rsidR="008E1421">
        <w:rPr>
          <w:rFonts w:ascii="Calibri" w:hAnsi="Calibri" w:cs="Calibri"/>
          <w:color w:val="333333"/>
        </w:rPr>
        <w:t>a</w:t>
      </w:r>
      <w:r w:rsidRPr="0041319B">
        <w:rPr>
          <w:rFonts w:ascii="Calibri" w:hAnsi="Calibri" w:cs="Calibri"/>
          <w:color w:val="333333"/>
        </w:rPr>
        <w:t xml:space="preserve"> mieszkańcom  możliwości udziału w przedsięwzięciach patriotyczno-kulturowych kształtujących świadomość historyczną i postawy patriotyczne oraz pogłębiających tożsamość narodową,</w:t>
      </w:r>
    </w:p>
    <w:p w14:paraId="0D770076" w14:textId="25583DBA" w:rsidR="0041319B" w:rsidRPr="00DE7177" w:rsidRDefault="0041319B" w:rsidP="00053B57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  <w:bCs/>
        </w:rPr>
      </w:pPr>
      <w:r w:rsidRPr="0041319B">
        <w:rPr>
          <w:rFonts w:ascii="Calibri" w:hAnsi="Calibri" w:cs="Calibri"/>
          <w:color w:val="333333"/>
        </w:rPr>
        <w:t>upamiętnianie miejsc historycznych</w:t>
      </w:r>
      <w:r w:rsidR="008E1421">
        <w:rPr>
          <w:rFonts w:ascii="Calibri" w:hAnsi="Calibri" w:cs="Calibri"/>
          <w:color w:val="333333"/>
        </w:rPr>
        <w:t>,</w:t>
      </w:r>
      <w:r w:rsidRPr="0041319B">
        <w:rPr>
          <w:rFonts w:ascii="Calibri" w:hAnsi="Calibri" w:cs="Calibri"/>
          <w:color w:val="333333"/>
        </w:rPr>
        <w:t xml:space="preserve"> wydarzeń i innych form działalności niepodległościowej, a także upamiętnianie osób związanych z tymi wydarzeniami</w:t>
      </w:r>
      <w:r w:rsidR="008E1421">
        <w:rPr>
          <w:rFonts w:ascii="Calibri" w:hAnsi="Calibri" w:cs="Calibri"/>
          <w:color w:val="333333"/>
        </w:rPr>
        <w:t>.</w:t>
      </w:r>
    </w:p>
    <w:p w14:paraId="22533E03" w14:textId="3C01B1D0" w:rsidR="00DE7177" w:rsidRPr="00DE7177" w:rsidRDefault="00DE7177" w:rsidP="003A3A1A">
      <w:pPr>
        <w:spacing w:after="0"/>
        <w:ind w:firstLine="360"/>
        <w:jc w:val="both"/>
        <w:rPr>
          <w:rFonts w:cstheme="minorHAnsi"/>
          <w:b/>
          <w:bCs/>
        </w:rPr>
      </w:pPr>
      <w:r w:rsidRPr="00DE7177">
        <w:rPr>
          <w:rFonts w:cstheme="minorHAnsi"/>
        </w:rPr>
        <w:t xml:space="preserve">Realizowane w ramach zadania publicznego </w:t>
      </w:r>
      <w:r w:rsidR="00EE57E0">
        <w:rPr>
          <w:rFonts w:cstheme="minorHAnsi"/>
        </w:rPr>
        <w:t>działania</w:t>
      </w:r>
      <w:r w:rsidRPr="00DE7177">
        <w:rPr>
          <w:rFonts w:cstheme="minorHAnsi"/>
        </w:rPr>
        <w:t xml:space="preserve"> powinny być skierowane do jak największej liczby mieszkańców (min. 80% uczestników) Gminy Suchy Las i odbywać się na jej terenie</w:t>
      </w:r>
      <w:r w:rsidR="005F6715">
        <w:rPr>
          <w:rFonts w:cstheme="minorHAnsi"/>
        </w:rPr>
        <w:t xml:space="preserve"> lub  w  najbliższej okolicy.</w:t>
      </w:r>
    </w:p>
    <w:p w14:paraId="0905F151" w14:textId="52C2E467" w:rsidR="005F6715" w:rsidRPr="00E46233" w:rsidRDefault="005F6715" w:rsidP="005F6715">
      <w:pPr>
        <w:pStyle w:val="Akapitzlist"/>
        <w:ind w:left="0" w:firstLine="284"/>
        <w:jc w:val="both"/>
        <w:rPr>
          <w:rFonts w:cstheme="minorHAnsi"/>
          <w:b/>
          <w:bCs/>
        </w:rPr>
      </w:pPr>
      <w:bookmarkStart w:id="0" w:name="_Hlk191627976"/>
      <w:r>
        <w:rPr>
          <w:rFonts w:cstheme="minorHAnsi"/>
        </w:rPr>
        <w:t>Zakłada się wykorzystanie zasobów rzeczowych i osobowych organizacji pozarządowych z terenu Gminy Suchy Las.</w:t>
      </w:r>
    </w:p>
    <w:bookmarkEnd w:id="0"/>
    <w:p w14:paraId="3A017E75" w14:textId="33BABA0B" w:rsidR="00F84E73" w:rsidRPr="00F84E73" w:rsidRDefault="00F84E73" w:rsidP="00F84E73">
      <w:pPr>
        <w:jc w:val="both"/>
        <w:rPr>
          <w:rFonts w:cstheme="minorHAnsi"/>
        </w:rPr>
      </w:pPr>
      <w:r w:rsidRPr="00F84E73">
        <w:rPr>
          <w:rFonts w:cstheme="minorHAnsi"/>
          <w:b/>
        </w:rPr>
        <w:t xml:space="preserve">Przykładowe rezultaty zadania </w:t>
      </w:r>
      <w:r w:rsidRPr="00F84E73">
        <w:rPr>
          <w:rFonts w:cstheme="minorHAnsi"/>
          <w:bCs/>
        </w:rPr>
        <w:t xml:space="preserve">to: </w:t>
      </w:r>
      <w:r w:rsidR="003C1A59" w:rsidRPr="009F5A00">
        <w:rPr>
          <w:rFonts w:cstheme="minorHAnsi"/>
          <w:bCs/>
        </w:rPr>
        <w:t>zorganizowanie i przeprowadzenie ogólnodostępnych wydarzeń</w:t>
      </w:r>
      <w:r w:rsidR="003C1A59">
        <w:rPr>
          <w:rFonts w:cstheme="minorHAnsi"/>
          <w:bCs/>
        </w:rPr>
        <w:t>, warsztatów</w:t>
      </w:r>
      <w:r w:rsidR="003B64E9">
        <w:rPr>
          <w:rFonts w:cstheme="minorHAnsi"/>
          <w:bCs/>
        </w:rPr>
        <w:t>,</w:t>
      </w:r>
      <w:r w:rsidR="003C1A59">
        <w:rPr>
          <w:rFonts w:cstheme="minorHAnsi"/>
          <w:bCs/>
        </w:rPr>
        <w:t xml:space="preserve"> imprez</w:t>
      </w:r>
      <w:r w:rsidR="003C1A59" w:rsidRPr="009F5A00">
        <w:rPr>
          <w:rFonts w:cstheme="minorHAnsi"/>
          <w:bCs/>
        </w:rPr>
        <w:t xml:space="preserve"> </w:t>
      </w:r>
      <w:r w:rsidR="003C1A59">
        <w:rPr>
          <w:rFonts w:cstheme="minorHAnsi"/>
          <w:bCs/>
        </w:rPr>
        <w:t>o zasięgu gminnym dla dzieci, młodzieży i dorosłych</w:t>
      </w:r>
      <w:r w:rsidR="003B64E9">
        <w:rPr>
          <w:rFonts w:cstheme="minorHAnsi"/>
          <w:bCs/>
        </w:rPr>
        <w:t>.</w:t>
      </w:r>
    </w:p>
    <w:p w14:paraId="665D2A70" w14:textId="7890782A" w:rsidR="00F84E73" w:rsidRDefault="00F84E73" w:rsidP="00F84E73">
      <w:pPr>
        <w:jc w:val="both"/>
        <w:rPr>
          <w:rFonts w:cstheme="minorHAnsi"/>
        </w:rPr>
      </w:pPr>
      <w:r w:rsidRPr="00F84E73">
        <w:rPr>
          <w:rFonts w:cstheme="minorHAnsi"/>
          <w:b/>
        </w:rPr>
        <w:t>Proponowane sposoby monitorowania rezultatów</w:t>
      </w:r>
      <w:r w:rsidRPr="00F84E73">
        <w:rPr>
          <w:rFonts w:cstheme="minorHAnsi"/>
          <w:bCs/>
        </w:rPr>
        <w:t xml:space="preserve"> to: </w:t>
      </w:r>
      <w:r w:rsidRPr="00F84E73">
        <w:rPr>
          <w:rFonts w:cstheme="minorHAnsi"/>
        </w:rPr>
        <w:t xml:space="preserve">wykaz zrealizowanych działań, zajęć, warsztatów, posty w </w:t>
      </w:r>
      <w:proofErr w:type="spellStart"/>
      <w:r w:rsidRPr="00F84E73">
        <w:rPr>
          <w:rFonts w:cstheme="minorHAnsi"/>
        </w:rPr>
        <w:t>social</w:t>
      </w:r>
      <w:proofErr w:type="spellEnd"/>
      <w:r w:rsidRPr="00F84E73">
        <w:rPr>
          <w:rFonts w:cstheme="minorHAnsi"/>
        </w:rPr>
        <w:t xml:space="preserve"> mediach, plakaty, wykaz opublikowanych informacji, wykaz działań promocyjnych, lista </w:t>
      </w:r>
      <w:r w:rsidR="00F478B5">
        <w:rPr>
          <w:rFonts w:cstheme="minorHAnsi"/>
        </w:rPr>
        <w:t>uczestników</w:t>
      </w:r>
      <w:r w:rsidRPr="00F84E73">
        <w:rPr>
          <w:rFonts w:cstheme="minorHAnsi"/>
        </w:rPr>
        <w:t xml:space="preserve">.  </w:t>
      </w:r>
    </w:p>
    <w:p w14:paraId="307ABBAD" w14:textId="045C3B31" w:rsidR="00AF5002" w:rsidRPr="00AF5002" w:rsidRDefault="00AF5002" w:rsidP="00F84E73">
      <w:pPr>
        <w:jc w:val="both"/>
        <w:rPr>
          <w:rFonts w:ascii="Calibri" w:hAnsi="Calibri" w:cs="Calibri"/>
        </w:rPr>
      </w:pPr>
      <w:r w:rsidRPr="007B5D16">
        <w:rPr>
          <w:rFonts w:ascii="Calibri" w:hAnsi="Calibri" w:cs="Calibri"/>
        </w:rPr>
        <w:t xml:space="preserve">Przedstawione rezultaty są fakultatywne za wyjątkiem listy </w:t>
      </w:r>
      <w:r>
        <w:rPr>
          <w:rFonts w:ascii="Calibri" w:hAnsi="Calibri" w:cs="Calibri"/>
        </w:rPr>
        <w:t xml:space="preserve">uczestników i wykazu zrealizowanych działań, </w:t>
      </w:r>
      <w:r w:rsidRPr="007B5D16">
        <w:rPr>
          <w:rFonts w:ascii="Calibri" w:hAnsi="Calibri" w:cs="Calibri"/>
        </w:rPr>
        <w:t>któr</w:t>
      </w:r>
      <w:r>
        <w:rPr>
          <w:rFonts w:ascii="Calibri" w:hAnsi="Calibri" w:cs="Calibri"/>
        </w:rPr>
        <w:t>e</w:t>
      </w:r>
      <w:r w:rsidRPr="007B5D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są</w:t>
      </w:r>
      <w:r w:rsidRPr="007B5D16">
        <w:rPr>
          <w:rFonts w:ascii="Calibri" w:hAnsi="Calibri" w:cs="Calibri"/>
        </w:rPr>
        <w:t xml:space="preserve"> obligatoryjn</w:t>
      </w:r>
      <w:r>
        <w:rPr>
          <w:rFonts w:ascii="Calibri" w:hAnsi="Calibri" w:cs="Calibri"/>
        </w:rPr>
        <w:t>e</w:t>
      </w:r>
      <w:r w:rsidRPr="007B5D16">
        <w:rPr>
          <w:rFonts w:ascii="Calibri" w:hAnsi="Calibri" w:cs="Calibri"/>
        </w:rPr>
        <w:t xml:space="preserve"> i mus</w:t>
      </w:r>
      <w:r>
        <w:rPr>
          <w:rFonts w:ascii="Calibri" w:hAnsi="Calibri" w:cs="Calibri"/>
        </w:rPr>
        <w:t>zą</w:t>
      </w:r>
      <w:r w:rsidRPr="007B5D16">
        <w:rPr>
          <w:rFonts w:ascii="Calibri" w:hAnsi="Calibri" w:cs="Calibri"/>
        </w:rPr>
        <w:t xml:space="preserve"> być uwzględnion</w:t>
      </w:r>
      <w:r>
        <w:rPr>
          <w:rFonts w:ascii="Calibri" w:hAnsi="Calibri" w:cs="Calibri"/>
        </w:rPr>
        <w:t>e</w:t>
      </w:r>
      <w:r w:rsidRPr="007B5D16">
        <w:rPr>
          <w:rFonts w:ascii="Calibri" w:hAnsi="Calibri" w:cs="Calibri"/>
        </w:rPr>
        <w:t xml:space="preserve"> w składanej ofercie, dodatkowo organizacja może przedstawić własne rezultaty zadania.</w:t>
      </w:r>
    </w:p>
    <w:p w14:paraId="5C59555D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przyznawania dotacji</w:t>
      </w:r>
    </w:p>
    <w:p w14:paraId="6A2CA899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zadanie.</w:t>
      </w:r>
    </w:p>
    <w:p w14:paraId="4E4CF14A" w14:textId="6711ABF4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</w:t>
      </w:r>
      <w:r w:rsidR="00F351D3">
        <w:rPr>
          <w:rFonts w:cstheme="minorHAnsi"/>
        </w:rPr>
        <w:t> </w:t>
      </w:r>
      <w:r>
        <w:rPr>
          <w:rFonts w:cstheme="minorHAnsi"/>
        </w:rPr>
        <w:t>kwietnia 2003 r. o działalności pożytku publicznego i o wolontariacie.</w:t>
      </w:r>
    </w:p>
    <w:p w14:paraId="78D17973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7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172D1B41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387B4470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 języku niż polski;</w:t>
      </w:r>
    </w:p>
    <w:p w14:paraId="6BFD3C86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terminie, w formie papierowej lub w formie skanu;</w:t>
      </w:r>
    </w:p>
    <w:p w14:paraId="6D07D797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60E69FE2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0A908DD3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669DA0A1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W przypadku nieuzupełnienia błędu formalnego, o którym mowa w ust. 5, oferty zawierające ww. błąd zostają odrzucone. Oferty niespełniające warunków formalnych nie będą oceniane pod względem merytorycznym.</w:t>
      </w:r>
    </w:p>
    <w:p w14:paraId="48283D8B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bookmarkStart w:id="1" w:name="_Hlk149123218"/>
      <w:r>
        <w:rPr>
          <w:rFonts w:cstheme="minorHAnsi"/>
        </w:rPr>
        <w:t>Dotacja nie może stanowić więcej niż 90% całkowitego kosztu realizacji zadania.</w:t>
      </w:r>
    </w:p>
    <w:p w14:paraId="4ACDDD67" w14:textId="5F283952" w:rsidR="00A57F18" w:rsidRDefault="00A57F18" w:rsidP="00A57F18">
      <w:pPr>
        <w:pStyle w:val="Akapitzlist"/>
        <w:numPr>
          <w:ilvl w:val="0"/>
          <w:numId w:val="3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</w:t>
      </w:r>
      <w:r w:rsidR="00C45A93">
        <w:rPr>
          <w:rFonts w:cstheme="minorHAnsi"/>
        </w:rPr>
        <w:t> </w:t>
      </w:r>
      <w:r>
        <w:rPr>
          <w:rFonts w:cstheme="minorHAnsi"/>
        </w:rPr>
        <w:t>wysokości wnioskowanej. W takim przypadku konieczne jest dokonanie aktualizacji oferty w zakresie opisu poszczególnych działań/harmonogramu/kosztorysu w celu doprecyzowania warunków i zakresu realizacji zadania, sporządzanej w formie elektronicznej za pomocą narzędzia www.witkac.pl.</w:t>
      </w:r>
    </w:p>
    <w:bookmarkEnd w:id="1"/>
    <w:p w14:paraId="56B3A570" w14:textId="5897D8C1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lastRenderedPageBreak/>
        <w:t>Nie dopuszcza się sfinansowania z dotacji wydatków inwestycyjnych oraz środków trwałych (zgodnie z</w:t>
      </w:r>
      <w:r w:rsidR="00864045">
        <w:rPr>
          <w:rFonts w:cstheme="minorHAnsi"/>
        </w:rPr>
        <w:t> </w:t>
      </w:r>
      <w:r>
        <w:rPr>
          <w:rFonts w:cstheme="minorHAnsi"/>
        </w:rPr>
        <w:t>art. 3 ust. 1 pkt. 15 ustawy o rachunkowości) związanych z realizacją zadania.</w:t>
      </w:r>
    </w:p>
    <w:p w14:paraId="1AB9B859" w14:textId="77777777" w:rsidR="004612D5" w:rsidRDefault="004612D5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B7500B5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42A8DACC" w14:textId="6AB56C46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 xml:space="preserve">od </w:t>
      </w:r>
      <w:r w:rsidR="00761BB8">
        <w:rPr>
          <w:rFonts w:cstheme="minorHAnsi"/>
          <w:b/>
          <w:bCs/>
        </w:rPr>
        <w:t>14</w:t>
      </w:r>
      <w:r w:rsidR="002A3570">
        <w:rPr>
          <w:rFonts w:cstheme="minorHAnsi"/>
          <w:b/>
          <w:bCs/>
        </w:rPr>
        <w:t xml:space="preserve"> </w:t>
      </w:r>
      <w:r w:rsidR="001E68D9">
        <w:rPr>
          <w:rFonts w:cstheme="minorHAnsi"/>
          <w:b/>
          <w:bCs/>
        </w:rPr>
        <w:t>kwietnia</w:t>
      </w:r>
      <w:r>
        <w:rPr>
          <w:rFonts w:cstheme="minorHAnsi"/>
          <w:b/>
          <w:bCs/>
        </w:rPr>
        <w:t xml:space="preserve"> 202</w:t>
      </w:r>
      <w:r w:rsidR="00790115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 do 31 grudnia 202</w:t>
      </w:r>
      <w:r w:rsidR="00790115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r.</w:t>
      </w:r>
    </w:p>
    <w:p w14:paraId="62DEA30B" w14:textId="1F7A968B" w:rsidR="00A57F18" w:rsidRPr="00497405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 w:rsidRPr="00497405">
        <w:rPr>
          <w:rFonts w:cstheme="minorHAnsi"/>
        </w:rPr>
        <w:t>Koszty związane z realizacją dotowanego zadania powstałe przed podpisaniem umowy nie będą pokrywane ze środków dotacji. Koszty powstałe przed datą podpisania umowy, a mieszczące się w</w:t>
      </w:r>
      <w:r w:rsidR="00636125">
        <w:rPr>
          <w:rFonts w:cstheme="minorHAnsi"/>
        </w:rPr>
        <w:t> </w:t>
      </w:r>
      <w:r w:rsidRPr="00497405">
        <w:rPr>
          <w:rFonts w:cstheme="minorHAnsi"/>
        </w:rPr>
        <w:t>terminie realizacji zadania publicznego mogą być pokryte ze środków własnych oferenta.</w:t>
      </w:r>
    </w:p>
    <w:p w14:paraId="1221BC28" w14:textId="166D1056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zobowiązuje się do realizacji zadania publicznego na zasadach określonych w umowie o</w:t>
      </w:r>
      <w:r w:rsidR="00636125">
        <w:rPr>
          <w:rFonts w:cstheme="minorHAnsi"/>
        </w:rPr>
        <w:t> </w:t>
      </w:r>
      <w:r>
        <w:rPr>
          <w:rFonts w:cstheme="minorHAnsi"/>
        </w:rPr>
        <w:t>wsparcie realizacji zadania publicznego zwanej dalej umową.</w:t>
      </w:r>
    </w:p>
    <w:p w14:paraId="333C183C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Szczegółowe warunki realizacji, finansowania i rozliczania zadania będzie regulować umowa zawarta pomiędzy wyłonionym oferentem, a Gminą Suchy Las.</w:t>
      </w:r>
    </w:p>
    <w:p w14:paraId="237A7723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2C393C2E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2AC6689C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informowania opinii publicznej o otrzymanej dotacji ze środków budżetu Gminy Suchy Las.</w:t>
      </w:r>
    </w:p>
    <w:p w14:paraId="196F86CA" w14:textId="77777777" w:rsidR="006135D6" w:rsidRPr="002C386E" w:rsidRDefault="006135D6" w:rsidP="006135D6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bookmarkStart w:id="2" w:name="_Hlk182908176"/>
      <w:r>
        <w:rPr>
          <w:rFonts w:cstheme="minorHAnsi"/>
        </w:rPr>
        <w:t>Oferent ma obowiązek dbać o bezpieczeństwo uczestników i realizatorów zadania publicznego.</w:t>
      </w:r>
      <w:bookmarkEnd w:id="2"/>
    </w:p>
    <w:p w14:paraId="68CCF212" w14:textId="60E70A87" w:rsidR="006135D6" w:rsidRDefault="006135D6" w:rsidP="006135D6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wykupienia ubezpieczenia OC.</w:t>
      </w:r>
    </w:p>
    <w:p w14:paraId="7473F3F3" w14:textId="2BF51505" w:rsidR="00DF13EE" w:rsidRDefault="00DF13EE" w:rsidP="00DF13EE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W celu ochrony środowiska naturalnego przed negatywnymi skutkami użycia przedmiotów jednorazowego użytku wykonanych z tworzyw sztucznych zleceniobiorca zobowiązany będzie do</w:t>
      </w:r>
      <w:r w:rsidR="00C22682">
        <w:rPr>
          <w:rFonts w:cstheme="minorHAnsi"/>
        </w:rPr>
        <w:t>:</w:t>
      </w:r>
    </w:p>
    <w:p w14:paraId="1F62A1BF" w14:textId="134DFF9C" w:rsidR="00DF13EE" w:rsidRDefault="00DF13EE" w:rsidP="00DF13EE">
      <w:pPr>
        <w:pStyle w:val="Akapitzlist"/>
        <w:numPr>
          <w:ilvl w:val="0"/>
          <w:numId w:val="20"/>
        </w:numPr>
        <w:tabs>
          <w:tab w:val="left" w:pos="142"/>
        </w:tabs>
        <w:jc w:val="both"/>
        <w:rPr>
          <w:rFonts w:cstheme="minorHAnsi"/>
        </w:rPr>
      </w:pPr>
      <w:r>
        <w:rPr>
          <w:rFonts w:cstheme="minorHAnsi"/>
        </w:rPr>
        <w:t>wyeliminowania z użycia przy wykonywaniu zadania jednorazowych talerzy, sztućców, kubeczków, patyczków, słomek i pojemników na żywność wykonanych z tworzyw sztucznych i zastąpienia ich wielorazowymi odpowiednikami lub jednorazowymi produktami ulegającymi kompostowaniu lub biodegradacji w tym wykonanych z</w:t>
      </w:r>
      <w:r w:rsidR="00934EC4">
        <w:rPr>
          <w:rFonts w:cstheme="minorHAnsi"/>
        </w:rPr>
        <w:t> </w:t>
      </w:r>
      <w:r>
        <w:rPr>
          <w:rFonts w:cstheme="minorHAnsi"/>
        </w:rPr>
        <w:t>biologicznych tworzyw sztucznych;</w:t>
      </w:r>
    </w:p>
    <w:p w14:paraId="25E3E897" w14:textId="77777777" w:rsidR="00DF13EE" w:rsidRDefault="00DF13EE" w:rsidP="00DF13EE">
      <w:pPr>
        <w:pStyle w:val="Akapitzlist"/>
        <w:numPr>
          <w:ilvl w:val="0"/>
          <w:numId w:val="20"/>
        </w:numPr>
        <w:tabs>
          <w:tab w:val="left" w:pos="142"/>
        </w:tabs>
        <w:jc w:val="both"/>
        <w:rPr>
          <w:rFonts w:cstheme="minorHAnsi"/>
        </w:rPr>
      </w:pPr>
      <w:r>
        <w:rPr>
          <w:rFonts w:cstheme="minorHAnsi"/>
        </w:rPr>
        <w:t>podawania poczęstunku bez używania jednorazowych talerzy, sztućców, kubeczków, patyczków, słomek i pojemników na żywność wykonanych z tworzyw sztucznych;</w:t>
      </w:r>
    </w:p>
    <w:p w14:paraId="0C27F879" w14:textId="14A8688C" w:rsidR="00DF13EE" w:rsidRPr="00DF13EE" w:rsidRDefault="00DF13EE" w:rsidP="00DF13EE">
      <w:pPr>
        <w:pStyle w:val="Akapitzlist"/>
        <w:numPr>
          <w:ilvl w:val="0"/>
          <w:numId w:val="20"/>
        </w:numPr>
        <w:tabs>
          <w:tab w:val="left" w:pos="142"/>
        </w:tabs>
        <w:jc w:val="both"/>
        <w:rPr>
          <w:rFonts w:cstheme="minorHAnsi"/>
        </w:rPr>
      </w:pPr>
      <w:r>
        <w:rPr>
          <w:rFonts w:cstheme="minorHAnsi"/>
        </w:rPr>
        <w:t xml:space="preserve">wykorzystywania przy wykonywaniu zadania materiałów, które pochodzą lub podlegają recyklingowi.  </w:t>
      </w:r>
    </w:p>
    <w:p w14:paraId="40792C80" w14:textId="243A8AEB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</w:t>
      </w:r>
      <w:r w:rsidR="0022095C">
        <w:rPr>
          <w:rFonts w:cstheme="minorHAnsi"/>
        </w:rPr>
        <w:t>(Dz.U. z 2024 r., poz. 1411 ze zm.)</w:t>
      </w:r>
    </w:p>
    <w:p w14:paraId="5C0E52FD" w14:textId="0325404E" w:rsidR="00BC21D1" w:rsidRDefault="00BC21D1" w:rsidP="00BC21D1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 w:rsidRPr="00853439">
        <w:rPr>
          <w:rFonts w:cstheme="minorHAnsi"/>
        </w:rPr>
        <w:t>Oferent przy realizacji zadania publicznego odpowiedzialny jest za realizację obowiązków pracodawców i innych organizatorów w zakresie działalności związanej z wychowaniem, edukacją, wypoczynkiem, leczeniem, świadczeniem porad psychologicznych, rozwojem duchowym, uprawianiem sportu lub realizacją innych zainteresowań przez małoletnich, lub z opieką nad nimi oraz pracowników i innych osób dopuszczanych do takiej działalności określonych w ustawie z dnia 13 maja 2016 r. o przeciwdziałaniu zagrożeniom przestępczością na tle seksualnym i ochronie małoletnich (Dz. U. z 2024 r., poz. 560</w:t>
      </w:r>
      <w:r w:rsidR="0030651B">
        <w:rPr>
          <w:rFonts w:cstheme="minorHAnsi"/>
        </w:rPr>
        <w:t xml:space="preserve"> ze zm.</w:t>
      </w:r>
      <w:r w:rsidRPr="00853439">
        <w:rPr>
          <w:rFonts w:cstheme="minorHAnsi"/>
        </w:rPr>
        <w:t>)</w:t>
      </w:r>
    </w:p>
    <w:p w14:paraId="714C5905" w14:textId="480F6CE1" w:rsidR="00DF13EE" w:rsidRPr="00DF13EE" w:rsidRDefault="00DF13EE" w:rsidP="00DF13EE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Dopuszcza się dokonywanie przesunięć pomiędzy poszczególnymi działaniami określonymi w kalkulacji przewidywanych kosztów zadania publicznego w wysokości do 25%. Dopuszcza się dowolne zmniejszenie poszczególnych pozycji działań, wynikające z ich przesunięcia.</w:t>
      </w:r>
    </w:p>
    <w:p w14:paraId="56835D68" w14:textId="4372DEC3" w:rsidR="006135D6" w:rsidRDefault="006135D6" w:rsidP="006135D6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Po zakończeniu realizacji zadania publicznego oferent zobowiązany jest do złożenia sprawozdania z</w:t>
      </w:r>
      <w:r w:rsidR="0015476D">
        <w:rPr>
          <w:rFonts w:cstheme="minorHAnsi"/>
        </w:rPr>
        <w:t> </w:t>
      </w:r>
      <w:r>
        <w:rPr>
          <w:rFonts w:cstheme="minorHAnsi"/>
        </w:rPr>
        <w:t>jego realizacji, zgodnie z zapisami umowy.</w:t>
      </w:r>
    </w:p>
    <w:p w14:paraId="4450BE60" w14:textId="77777777" w:rsidR="007B7DED" w:rsidRDefault="007B7DED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0CE40CC" w14:textId="77777777" w:rsidR="00A57F18" w:rsidRDefault="00A57F18" w:rsidP="00A57F18">
      <w:pPr>
        <w:pStyle w:val="Akapitzlist"/>
        <w:numPr>
          <w:ilvl w:val="0"/>
          <w:numId w:val="16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sposób składania ofert</w:t>
      </w:r>
    </w:p>
    <w:p w14:paraId="239883F0" w14:textId="108A61FF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 </w:t>
      </w:r>
      <w:r w:rsidR="004A6387">
        <w:rPr>
          <w:rFonts w:cstheme="minorHAnsi"/>
          <w:b/>
          <w:bCs/>
          <w:u w:val="single"/>
        </w:rPr>
        <w:t>2</w:t>
      </w:r>
      <w:r w:rsidR="00DE7177">
        <w:rPr>
          <w:rFonts w:cstheme="minorHAnsi"/>
          <w:b/>
          <w:bCs/>
          <w:u w:val="single"/>
        </w:rPr>
        <w:t>1</w:t>
      </w:r>
      <w:r w:rsidR="001E68D9">
        <w:rPr>
          <w:rFonts w:cstheme="minorHAnsi"/>
          <w:b/>
          <w:bCs/>
          <w:u w:val="single"/>
        </w:rPr>
        <w:t xml:space="preserve"> marca</w:t>
      </w:r>
      <w:r>
        <w:rPr>
          <w:rFonts w:cstheme="minorHAnsi"/>
          <w:b/>
          <w:bCs/>
          <w:u w:val="single"/>
        </w:rPr>
        <w:t xml:space="preserve"> 202</w:t>
      </w:r>
      <w:r w:rsidR="00790115">
        <w:rPr>
          <w:rFonts w:cstheme="minorHAnsi"/>
          <w:b/>
          <w:bCs/>
          <w:u w:val="single"/>
        </w:rPr>
        <w:t>5</w:t>
      </w:r>
      <w:r>
        <w:rPr>
          <w:rFonts w:cstheme="minorHAnsi"/>
          <w:b/>
          <w:bCs/>
          <w:u w:val="single"/>
        </w:rPr>
        <w:t xml:space="preserve"> roku.</w:t>
      </w:r>
    </w:p>
    <w:p w14:paraId="2D0A6003" w14:textId="18BFF6A7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>Wygenerowane za pomocą platformy, wydrukowane potwierdzenie złożenia oferty należy podpisać i</w:t>
      </w:r>
      <w:r w:rsidR="0042037E">
        <w:rPr>
          <w:rFonts w:cstheme="minorHAnsi"/>
        </w:rPr>
        <w:t> </w:t>
      </w:r>
      <w:r>
        <w:rPr>
          <w:rFonts w:cstheme="minorHAnsi"/>
        </w:rPr>
        <w:t xml:space="preserve">złożyć (pocztą, kurierem lub osobiście) w Urzędzie Gminy Suchy Las przy ul. Szkolnej 13, albo zeskanować i wysłać w formie skanu lub dokumentu podpisanego kwalifikowanym podpisem elektronicznym na adres mailowy </w:t>
      </w:r>
      <w:hyperlink r:id="rId9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</w:t>
      </w:r>
      <w:r w:rsidR="004A6387">
        <w:rPr>
          <w:rFonts w:cstheme="minorHAnsi"/>
          <w:b/>
          <w:bCs/>
          <w:u w:val="single"/>
        </w:rPr>
        <w:t>2</w:t>
      </w:r>
      <w:r w:rsidR="00DE7177">
        <w:rPr>
          <w:rFonts w:cstheme="minorHAnsi"/>
          <w:b/>
          <w:bCs/>
          <w:u w:val="single"/>
        </w:rPr>
        <w:t>6</w:t>
      </w:r>
      <w:r w:rsidR="001E68D9">
        <w:rPr>
          <w:rFonts w:cstheme="minorHAnsi"/>
          <w:b/>
          <w:bCs/>
          <w:u w:val="single"/>
        </w:rPr>
        <w:t xml:space="preserve"> marca</w:t>
      </w:r>
      <w:r w:rsidRPr="00F3090B">
        <w:rPr>
          <w:rFonts w:cstheme="minorHAnsi"/>
          <w:b/>
          <w:bCs/>
          <w:u w:val="single"/>
        </w:rPr>
        <w:t xml:space="preserve"> 202</w:t>
      </w:r>
      <w:r w:rsidR="00790115">
        <w:rPr>
          <w:rFonts w:cstheme="minorHAnsi"/>
          <w:b/>
          <w:bCs/>
          <w:u w:val="single"/>
        </w:rPr>
        <w:t>5</w:t>
      </w:r>
      <w:r w:rsidRPr="00F3090B">
        <w:rPr>
          <w:rFonts w:cstheme="minorHAnsi"/>
          <w:b/>
          <w:bCs/>
          <w:u w:val="single"/>
        </w:rPr>
        <w:t xml:space="preserve"> roku.</w:t>
      </w:r>
    </w:p>
    <w:p w14:paraId="0212140F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0A982313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0986360C" w14:textId="7D57865C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Postępowanie w sprawie przyznawania dotacji odbywać się będzie zgodnie z zasadami określonymi w</w:t>
      </w:r>
      <w:r w:rsidR="00D92299">
        <w:rPr>
          <w:rFonts w:cstheme="minorHAnsi"/>
        </w:rPr>
        <w:t> </w:t>
      </w:r>
      <w:r>
        <w:rPr>
          <w:rFonts w:cstheme="minorHAnsi"/>
        </w:rPr>
        <w:t xml:space="preserve">ustawie z dnia 24 kwietnia 2003 roku o działalności pożytku publicznego i o wolontariacie </w:t>
      </w:r>
      <w:r>
        <w:rPr>
          <w:rFonts w:cstheme="minorHAnsi"/>
        </w:rPr>
        <w:br/>
        <w:t>(Dz. U. z 202</w:t>
      </w:r>
      <w:r w:rsidR="00F72F90">
        <w:rPr>
          <w:rFonts w:cstheme="minorHAnsi"/>
        </w:rPr>
        <w:t>4</w:t>
      </w:r>
      <w:r>
        <w:rPr>
          <w:rFonts w:cstheme="minorHAnsi"/>
        </w:rPr>
        <w:t xml:space="preserve"> r. poz. </w:t>
      </w:r>
      <w:r w:rsidR="00F72F90">
        <w:rPr>
          <w:rFonts w:cstheme="minorHAnsi"/>
        </w:rPr>
        <w:t>1491</w:t>
      </w:r>
      <w:r w:rsidR="00901DDB">
        <w:rPr>
          <w:rFonts w:cstheme="minorHAnsi"/>
        </w:rPr>
        <w:t xml:space="preserve"> ze zm.</w:t>
      </w:r>
      <w:r>
        <w:rPr>
          <w:rFonts w:cstheme="minorHAnsi"/>
        </w:rPr>
        <w:t>).</w:t>
      </w:r>
    </w:p>
    <w:p w14:paraId="7CD41FEC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Rozstrzygnięcie otwartego konkursu ofert nastąpi w terminie 30 dni od dnia upływu terminu składania ofert.</w:t>
      </w:r>
    </w:p>
    <w:p w14:paraId="70D98CCE" w14:textId="464E3EE9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</w:t>
      </w:r>
      <w:r w:rsidR="0070325E">
        <w:rPr>
          <w:rFonts w:cstheme="minorHAnsi"/>
        </w:rPr>
        <w:t> </w:t>
      </w:r>
      <w:r>
        <w:rPr>
          <w:rFonts w:cstheme="minorHAnsi"/>
        </w:rPr>
        <w:t>w</w:t>
      </w:r>
      <w:r w:rsidR="0070325E">
        <w:rPr>
          <w:rFonts w:cstheme="minorHAnsi"/>
        </w:rPr>
        <w:t> </w:t>
      </w:r>
      <w:r>
        <w:rPr>
          <w:rFonts w:cstheme="minorHAnsi"/>
        </w:rPr>
        <w:t>skali oceny od 0 do 100. Nie wszystkie oferty ocenione pozytywnie muszą uzyskać środku finansowe z budżetu Gminy Suchy Las.</w:t>
      </w:r>
    </w:p>
    <w:p w14:paraId="64FBBFAF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28F5785D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6C174ED1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55378942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4E998104" w14:textId="77777777" w:rsidR="00A57F18" w:rsidRDefault="00A57F18" w:rsidP="00A57F18">
      <w:pPr>
        <w:spacing w:after="0"/>
        <w:jc w:val="both"/>
        <w:rPr>
          <w:rFonts w:cstheme="minorHAnsi"/>
        </w:rPr>
      </w:pPr>
    </w:p>
    <w:p w14:paraId="71F760B3" w14:textId="77777777" w:rsidR="00A57F18" w:rsidRDefault="00A57F18" w:rsidP="00A57F18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7F18" w14:paraId="7D49B0A0" w14:textId="77777777" w:rsidTr="00E76E65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A299" w14:textId="77777777" w:rsidR="00A57F18" w:rsidRDefault="00A57F18" w:rsidP="00E76E65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8CE5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157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A57F18" w14:paraId="7480B540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B2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1.Merytoryczna wartość projektu, w tym możliwość realizacji zadania publicznego, 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08EB" w14:textId="53E16CD5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653240">
              <w:rPr>
                <w:rFonts w:cstheme="minorHAnsi"/>
              </w:rPr>
              <w:t>30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95E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2E640C2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ABE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37A" w14:textId="05C41484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</w:t>
            </w:r>
            <w:r w:rsidR="00653240">
              <w:rPr>
                <w:rFonts w:cstheme="minorHAnsi"/>
              </w:rPr>
              <w:t>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1F6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BFC9DFD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3CE1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3485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F50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4B19DB3F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0060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4.Wysokość udziału środków finansowych własnych lub środków pochodzących z innych źródeł na realizację zadania publicznego oraz wkład rzeczowy, osobowy,  w tym  świadczenia wolontariuszy i praca społeczna członków, a także świadczenia pieniężne od odbiorców zadania.</w:t>
            </w:r>
          </w:p>
          <w:p w14:paraId="09893A52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10 % całkowitego kosztu realizacji zadania- 5 pkt.</w:t>
            </w:r>
          </w:p>
          <w:p w14:paraId="708F0E4A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od 11%-19% całkowitego kosztu realizacji zadania – 10 pkt.</w:t>
            </w:r>
          </w:p>
          <w:p w14:paraId="3B24170F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oferenta od </w:t>
            </w:r>
          </w:p>
          <w:p w14:paraId="72955CC2" w14:textId="77777777" w:rsidR="00A57F18" w:rsidRDefault="00A57F18" w:rsidP="00E76E6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20 % i powyżej całkowitego kosztu realizacji zadania</w:t>
            </w:r>
          </w:p>
          <w:p w14:paraId="67147529" w14:textId="77777777" w:rsidR="00A57F18" w:rsidRDefault="00A57F18" w:rsidP="00E76E6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-20 pkt.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B4F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5-20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161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19EF7A73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4E4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D2F9" w14:textId="7DCEE1D0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653240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39F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9FE1534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3F8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F43" w14:textId="696BACCF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</w:t>
            </w:r>
            <w:r w:rsidR="00653240">
              <w:rPr>
                <w:rFonts w:cstheme="minorHAnsi"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26D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</w:tbl>
    <w:p w14:paraId="23806248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75DC3AFA" w14:textId="178A88A6" w:rsidR="0033200B" w:rsidRPr="00A57F18" w:rsidRDefault="00A57F18" w:rsidP="00A57F18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t xml:space="preserve">Wyniki otwartego konkursu ofert zostaną podane do publicznej wiadomości w formie zarządzenia Wójta Gminy Suchy Las umieszczonego w Biuletynie Informacji Publicznej Gminy Suchy Las, na stronie internetowej Gminy Suchy Las – </w:t>
      </w:r>
      <w:hyperlink r:id="rId10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>
        <w:rPr>
          <w:rFonts w:cstheme="minorHAnsi"/>
        </w:rPr>
        <w:t>.</w:t>
      </w:r>
    </w:p>
    <w:p w14:paraId="1CCF74A5" w14:textId="77777777" w:rsidR="0033200B" w:rsidRPr="000742DB" w:rsidRDefault="0033200B" w:rsidP="0033200B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 xml:space="preserve">Przetwarzanie danych osobowych: </w:t>
      </w:r>
    </w:p>
    <w:p w14:paraId="5DBAA01A" w14:textId="3FE5ACF8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Zgodnie z art. 13 ust. 1 i 2 ogólnego rozporządzenia o ochronie danych osobowych z dnia 27</w:t>
      </w:r>
      <w:r w:rsidR="00E733F2">
        <w:rPr>
          <w:rFonts w:cstheme="minorHAnsi"/>
        </w:rPr>
        <w:t> </w:t>
      </w:r>
      <w:r w:rsidRPr="000742DB">
        <w:rPr>
          <w:rFonts w:cstheme="minorHAnsi"/>
        </w:rPr>
        <w:t>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5B9CEE32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Administratorem danych osobowych jest Wójt Gminy Suchy Las z siedzibą w Suchym Lesie </w:t>
      </w:r>
      <w:r w:rsidRPr="000742DB">
        <w:rPr>
          <w:rFonts w:cstheme="minorHAnsi"/>
        </w:rPr>
        <w:br/>
        <w:t xml:space="preserve">przy ul. Szkolnej 13, 62-002 Suchy Las, email: </w:t>
      </w:r>
      <w:hyperlink r:id="rId11" w:history="1">
        <w:r w:rsidRPr="000742DB">
          <w:rPr>
            <w:rStyle w:val="Hipercze"/>
            <w:rFonts w:cstheme="minorHAnsi"/>
          </w:rPr>
          <w:t>ug@suchylas.pl</w:t>
        </w:r>
      </w:hyperlink>
    </w:p>
    <w:p w14:paraId="2E6ACB7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Kontakt z Inspektorem ochrony danych w Urzędzie Gminy Suchy Las: </w:t>
      </w:r>
      <w:hyperlink r:id="rId12" w:history="1">
        <w:r w:rsidRPr="000742DB">
          <w:rPr>
            <w:rStyle w:val="Hipercze"/>
            <w:rFonts w:cstheme="minorHAnsi"/>
          </w:rPr>
          <w:t>iod_suchylas@rodo.pl</w:t>
        </w:r>
      </w:hyperlink>
    </w:p>
    <w:p w14:paraId="520C126E" w14:textId="10AE0F10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osobowe przetwarzane będą w celu wypełnienia obowiązku prawnego wynikającego z</w:t>
      </w:r>
      <w:r w:rsidR="00C92F0E">
        <w:rPr>
          <w:rFonts w:cstheme="minorHAnsi"/>
        </w:rPr>
        <w:t> </w:t>
      </w:r>
      <w:r w:rsidRPr="000742DB">
        <w:rPr>
          <w:rFonts w:cstheme="minorHAnsi"/>
        </w:rPr>
        <w:t xml:space="preserve">ustawy z dnia 24 kwietnia 2003 r. o działalności pożytku publicznego i o wolontariacie, którym </w:t>
      </w:r>
      <w:r w:rsidRPr="000742DB">
        <w:rPr>
          <w:rFonts w:cstheme="minorHAnsi"/>
        </w:rPr>
        <w:lastRenderedPageBreak/>
        <w:t>jest przeprowadzenie otwartego konkursu ofert na wspieranie realizacji zadań Gminy Suchy Las. Podstawę prawną przetwarzania danych stanowi art. 6 ust. 1 lit. c RODO w związku z</w:t>
      </w:r>
      <w:r w:rsidR="00C92F0E">
        <w:rPr>
          <w:rFonts w:cstheme="minorHAnsi"/>
        </w:rPr>
        <w:t> </w:t>
      </w:r>
      <w:r w:rsidRPr="000742DB">
        <w:rPr>
          <w:rFonts w:cstheme="minorHAnsi"/>
        </w:rPr>
        <w:t>ustawą o działalności pożytku publicznego i o wolontariacie.</w:t>
      </w:r>
    </w:p>
    <w:p w14:paraId="342BF861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742DB">
        <w:rPr>
          <w:rFonts w:cstheme="minorHAnsi"/>
        </w:rPr>
        <w:t xml:space="preserve">W związku z przetwarzaniem danych, Państwa dane osobowe mogą być udostępniane innym odbiorcom lub kategoriom odbiorców, takim jak:   </w:t>
      </w:r>
    </w:p>
    <w:p w14:paraId="15E462BA" w14:textId="786E3FE5" w:rsidR="0033200B" w:rsidRPr="000742DB" w:rsidRDefault="001D5676" w:rsidP="0033200B">
      <w:pPr>
        <w:pStyle w:val="Akapitzlist"/>
        <w:numPr>
          <w:ilvl w:val="1"/>
          <w:numId w:val="11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</w:t>
      </w:r>
      <w:r w:rsidR="0033200B" w:rsidRPr="000742DB">
        <w:rPr>
          <w:rFonts w:eastAsia="Times New Roman" w:cstheme="minorHAnsi"/>
        </w:rPr>
        <w:t>rganom i instytucjom oraz właściwym podmiotom administracji publicznej i samorządowej  w</w:t>
      </w:r>
      <w:r w:rsidR="00C92F0E">
        <w:rPr>
          <w:rFonts w:eastAsia="Times New Roman" w:cstheme="minorHAnsi"/>
        </w:rPr>
        <w:t> </w:t>
      </w:r>
      <w:r w:rsidR="0033200B" w:rsidRPr="000742DB">
        <w:rPr>
          <w:rFonts w:eastAsia="Times New Roman" w:cstheme="minorHAnsi"/>
        </w:rPr>
        <w:t>zakresie i w celach, które wynikają z przepisów powszechnie obowiązującego prawa.</w:t>
      </w:r>
    </w:p>
    <w:p w14:paraId="75AC49F7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6D9E851C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75657117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Dane osobowe będą przechowywane przez okres niezbędny do realizacji celu dla jakiego zostały zebrane lub w okresie wskazanym przepisami prawa. Po spełnieniu celu mogą być przechowywane jedynie w celach archiwalnych zgodnie z terminami wynikającymi z przepisów ustawy z dnia 14.07.1983 r. o narodowym zasobie archiwalnym i archiwach. </w:t>
      </w:r>
    </w:p>
    <w:p w14:paraId="4FB06B2D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W związku z przetwarzaniem danych osobowych, na podstawie przepisów prawa, osoby których dane dotyczą mają prawo do:</w:t>
      </w:r>
    </w:p>
    <w:p w14:paraId="3E0C85E0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dostępu do treści swoich danych, na podstawie art. 15 ogólnego rozporządzenia;</w:t>
      </w:r>
    </w:p>
    <w:p w14:paraId="0178A4C4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sprostowania danych, na podstawie art. 16 ogólnego rozporządzenia;</w:t>
      </w:r>
    </w:p>
    <w:p w14:paraId="0C55A423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ograniczenia przetwarzania, na podstawie art. 18 ogólnego rozporządzenia.</w:t>
      </w:r>
    </w:p>
    <w:p w14:paraId="4C867748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Podanie danych osobowych jest dobrowolne, jednakże ich niepodanie uniemożliwia wzięcie udziału w otwartym konkursie ofert. </w:t>
      </w:r>
    </w:p>
    <w:p w14:paraId="5D9ADCB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1912024B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nie będą przetwarzane w sposób zautomatyzowany, w tym również w formie profilowania.</w:t>
      </w:r>
    </w:p>
    <w:p w14:paraId="238F3EC1" w14:textId="77777777" w:rsidR="00CB646D" w:rsidRPr="000742DB" w:rsidRDefault="00CB646D" w:rsidP="00CB646D">
      <w:pPr>
        <w:rPr>
          <w:rFonts w:cstheme="minorHAnsi"/>
        </w:rPr>
      </w:pPr>
    </w:p>
    <w:p w14:paraId="109189CD" w14:textId="77777777" w:rsidR="006C30FC" w:rsidRPr="000742DB" w:rsidRDefault="006C30FC">
      <w:pPr>
        <w:rPr>
          <w:rFonts w:cstheme="minorHAnsi"/>
        </w:rPr>
      </w:pPr>
    </w:p>
    <w:p w14:paraId="5007D2F8" w14:textId="77777777" w:rsidR="00771A54" w:rsidRPr="000742DB" w:rsidRDefault="00771A54">
      <w:pPr>
        <w:rPr>
          <w:rFonts w:cstheme="minorHAnsi"/>
        </w:rPr>
      </w:pPr>
    </w:p>
    <w:p w14:paraId="35687F90" w14:textId="1B9CB0ED" w:rsidR="00771A54" w:rsidRPr="000742DB" w:rsidRDefault="00771A54" w:rsidP="00771A54">
      <w:pPr>
        <w:jc w:val="both"/>
        <w:rPr>
          <w:rFonts w:cstheme="minorHAnsi"/>
        </w:rPr>
      </w:pPr>
    </w:p>
    <w:sectPr w:rsidR="00771A54" w:rsidRPr="000742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FB45A" w14:textId="77777777" w:rsidR="00C85A05" w:rsidRDefault="00C85A05">
      <w:pPr>
        <w:spacing w:after="0" w:line="240" w:lineRule="auto"/>
      </w:pPr>
      <w:r>
        <w:separator/>
      </w:r>
    </w:p>
  </w:endnote>
  <w:endnote w:type="continuationSeparator" w:id="0">
    <w:p w14:paraId="54356E07" w14:textId="77777777" w:rsidR="00C85A05" w:rsidRDefault="00C8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AD43" w14:textId="77777777" w:rsidR="0093770A" w:rsidRDefault="00937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766805"/>
      <w:docPartObj>
        <w:docPartGallery w:val="Page Numbers (Bottom of Page)"/>
        <w:docPartUnique/>
      </w:docPartObj>
    </w:sdtPr>
    <w:sdtEndPr/>
    <w:sdtContent>
      <w:p w14:paraId="201F2352" w14:textId="77777777" w:rsidR="0093770A" w:rsidRDefault="00AF6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CE43" w14:textId="77777777" w:rsidR="0093770A" w:rsidRDefault="00937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C341" w14:textId="77777777" w:rsidR="0093770A" w:rsidRDefault="00937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05BF9" w14:textId="77777777" w:rsidR="00C85A05" w:rsidRDefault="00C85A05">
      <w:pPr>
        <w:spacing w:after="0" w:line="240" w:lineRule="auto"/>
      </w:pPr>
      <w:r>
        <w:separator/>
      </w:r>
    </w:p>
  </w:footnote>
  <w:footnote w:type="continuationSeparator" w:id="0">
    <w:p w14:paraId="569A2C8D" w14:textId="77777777" w:rsidR="00C85A05" w:rsidRDefault="00C8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444F" w14:textId="77777777" w:rsidR="0093770A" w:rsidRDefault="00937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229B" w14:textId="77777777" w:rsidR="0093770A" w:rsidRDefault="009377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FD254" w14:textId="77777777" w:rsidR="0093770A" w:rsidRDefault="00937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53C2"/>
    <w:multiLevelType w:val="hybridMultilevel"/>
    <w:tmpl w:val="E9F886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38FC"/>
    <w:multiLevelType w:val="hybridMultilevel"/>
    <w:tmpl w:val="4E5C6ED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44A23"/>
    <w:multiLevelType w:val="hybridMultilevel"/>
    <w:tmpl w:val="BA0A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55FBB"/>
    <w:multiLevelType w:val="hybridMultilevel"/>
    <w:tmpl w:val="35C29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2D35F8"/>
    <w:multiLevelType w:val="hybridMultilevel"/>
    <w:tmpl w:val="6DA855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414BB"/>
    <w:multiLevelType w:val="hybridMultilevel"/>
    <w:tmpl w:val="5F76B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B0EBF"/>
    <w:multiLevelType w:val="hybridMultilevel"/>
    <w:tmpl w:val="A738C0A2"/>
    <w:lvl w:ilvl="0" w:tplc="C1F6B6D6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553284">
    <w:abstractNumId w:val="12"/>
  </w:num>
  <w:num w:numId="3" w16cid:durableId="2125801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03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43127">
    <w:abstractNumId w:val="4"/>
  </w:num>
  <w:num w:numId="6" w16cid:durableId="16886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2749">
    <w:abstractNumId w:val="2"/>
  </w:num>
  <w:num w:numId="8" w16cid:durableId="1055393311">
    <w:abstractNumId w:val="3"/>
  </w:num>
  <w:num w:numId="9" w16cid:durableId="1235503923">
    <w:abstractNumId w:val="6"/>
  </w:num>
  <w:num w:numId="10" w16cid:durableId="643656031">
    <w:abstractNumId w:val="0"/>
  </w:num>
  <w:num w:numId="11" w16cid:durableId="816530920">
    <w:abstractNumId w:val="5"/>
  </w:num>
  <w:num w:numId="12" w16cid:durableId="1464468240">
    <w:abstractNumId w:val="10"/>
  </w:num>
  <w:num w:numId="13" w16cid:durableId="1806510767">
    <w:abstractNumId w:val="9"/>
  </w:num>
  <w:num w:numId="14" w16cid:durableId="1847745365">
    <w:abstractNumId w:val="1"/>
  </w:num>
  <w:num w:numId="15" w16cid:durableId="899250150">
    <w:abstractNumId w:val="15"/>
  </w:num>
  <w:num w:numId="16" w16cid:durableId="200674347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5669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62220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66581">
    <w:abstractNumId w:val="14"/>
  </w:num>
  <w:num w:numId="20" w16cid:durableId="6847934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8"/>
    <w:rsid w:val="00053B57"/>
    <w:rsid w:val="00064E14"/>
    <w:rsid w:val="00071768"/>
    <w:rsid w:val="000742DB"/>
    <w:rsid w:val="00083E16"/>
    <w:rsid w:val="000D71FD"/>
    <w:rsid w:val="0010730B"/>
    <w:rsid w:val="001125E7"/>
    <w:rsid w:val="001350B0"/>
    <w:rsid w:val="0015476D"/>
    <w:rsid w:val="001740E6"/>
    <w:rsid w:val="0018094F"/>
    <w:rsid w:val="001C00E2"/>
    <w:rsid w:val="001D5676"/>
    <w:rsid w:val="001E68D9"/>
    <w:rsid w:val="001F1368"/>
    <w:rsid w:val="00200388"/>
    <w:rsid w:val="00212FE0"/>
    <w:rsid w:val="0022095C"/>
    <w:rsid w:val="00236BA2"/>
    <w:rsid w:val="002A3570"/>
    <w:rsid w:val="002A68EC"/>
    <w:rsid w:val="0030651B"/>
    <w:rsid w:val="00320422"/>
    <w:rsid w:val="003213FD"/>
    <w:rsid w:val="0033200B"/>
    <w:rsid w:val="003743AF"/>
    <w:rsid w:val="0039307C"/>
    <w:rsid w:val="003A38F9"/>
    <w:rsid w:val="003A3A1A"/>
    <w:rsid w:val="003B64E9"/>
    <w:rsid w:val="003C1A59"/>
    <w:rsid w:val="003D6B4C"/>
    <w:rsid w:val="003F38EC"/>
    <w:rsid w:val="0041319B"/>
    <w:rsid w:val="0042037E"/>
    <w:rsid w:val="004233AE"/>
    <w:rsid w:val="0045781B"/>
    <w:rsid w:val="004612D5"/>
    <w:rsid w:val="00484F4B"/>
    <w:rsid w:val="004A6387"/>
    <w:rsid w:val="004B1326"/>
    <w:rsid w:val="004B22D8"/>
    <w:rsid w:val="004E0648"/>
    <w:rsid w:val="004E657E"/>
    <w:rsid w:val="00500D42"/>
    <w:rsid w:val="00510718"/>
    <w:rsid w:val="005109D6"/>
    <w:rsid w:val="00512241"/>
    <w:rsid w:val="00537BCC"/>
    <w:rsid w:val="00541D7D"/>
    <w:rsid w:val="00574C27"/>
    <w:rsid w:val="00583940"/>
    <w:rsid w:val="00586CE5"/>
    <w:rsid w:val="005E5294"/>
    <w:rsid w:val="005F1828"/>
    <w:rsid w:val="005F6715"/>
    <w:rsid w:val="00602062"/>
    <w:rsid w:val="006135D6"/>
    <w:rsid w:val="00636125"/>
    <w:rsid w:val="00653240"/>
    <w:rsid w:val="0067319D"/>
    <w:rsid w:val="00675898"/>
    <w:rsid w:val="00681CE1"/>
    <w:rsid w:val="00695AF9"/>
    <w:rsid w:val="006C30FC"/>
    <w:rsid w:val="006C3D94"/>
    <w:rsid w:val="006D7730"/>
    <w:rsid w:val="0070325E"/>
    <w:rsid w:val="00761BB8"/>
    <w:rsid w:val="00771A54"/>
    <w:rsid w:val="00780B90"/>
    <w:rsid w:val="0079010A"/>
    <w:rsid w:val="00790115"/>
    <w:rsid w:val="00795769"/>
    <w:rsid w:val="007A1DB8"/>
    <w:rsid w:val="007A523B"/>
    <w:rsid w:val="007A6E81"/>
    <w:rsid w:val="007B7DED"/>
    <w:rsid w:val="00842561"/>
    <w:rsid w:val="00864045"/>
    <w:rsid w:val="008C7561"/>
    <w:rsid w:val="008E1421"/>
    <w:rsid w:val="00901DDB"/>
    <w:rsid w:val="00902DEC"/>
    <w:rsid w:val="009034D9"/>
    <w:rsid w:val="00923D0B"/>
    <w:rsid w:val="00934EC4"/>
    <w:rsid w:val="0093770A"/>
    <w:rsid w:val="00975813"/>
    <w:rsid w:val="009976B1"/>
    <w:rsid w:val="009B10C2"/>
    <w:rsid w:val="009D6029"/>
    <w:rsid w:val="00A55A88"/>
    <w:rsid w:val="00A57F18"/>
    <w:rsid w:val="00A828E3"/>
    <w:rsid w:val="00A9424B"/>
    <w:rsid w:val="00AA2527"/>
    <w:rsid w:val="00AA3E69"/>
    <w:rsid w:val="00AC25DE"/>
    <w:rsid w:val="00AC3158"/>
    <w:rsid w:val="00AC4557"/>
    <w:rsid w:val="00AF42AE"/>
    <w:rsid w:val="00AF5002"/>
    <w:rsid w:val="00AF6059"/>
    <w:rsid w:val="00B059AE"/>
    <w:rsid w:val="00B07AEB"/>
    <w:rsid w:val="00B6413B"/>
    <w:rsid w:val="00BB4860"/>
    <w:rsid w:val="00BC21D1"/>
    <w:rsid w:val="00BF26AB"/>
    <w:rsid w:val="00C22682"/>
    <w:rsid w:val="00C45A93"/>
    <w:rsid w:val="00C766AF"/>
    <w:rsid w:val="00C85A05"/>
    <w:rsid w:val="00C92F0E"/>
    <w:rsid w:val="00CB0D21"/>
    <w:rsid w:val="00CB646D"/>
    <w:rsid w:val="00CC1E0F"/>
    <w:rsid w:val="00D33D48"/>
    <w:rsid w:val="00D563A6"/>
    <w:rsid w:val="00D721C3"/>
    <w:rsid w:val="00D871AA"/>
    <w:rsid w:val="00D92299"/>
    <w:rsid w:val="00DB766E"/>
    <w:rsid w:val="00DE7177"/>
    <w:rsid w:val="00DF13EE"/>
    <w:rsid w:val="00E15584"/>
    <w:rsid w:val="00E27355"/>
    <w:rsid w:val="00E733F2"/>
    <w:rsid w:val="00E73854"/>
    <w:rsid w:val="00EB6984"/>
    <w:rsid w:val="00EE57E0"/>
    <w:rsid w:val="00F2057C"/>
    <w:rsid w:val="00F276D9"/>
    <w:rsid w:val="00F3090B"/>
    <w:rsid w:val="00F351D3"/>
    <w:rsid w:val="00F478B5"/>
    <w:rsid w:val="00F500B8"/>
    <w:rsid w:val="00F5632E"/>
    <w:rsid w:val="00F72F90"/>
    <w:rsid w:val="00F84E73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DC0F"/>
  <w15:chartTrackingRefBased/>
  <w15:docId w15:val="{36C5DBF9-2B4C-4529-8004-9E4EC67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57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46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B646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64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46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46D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23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mailto:iod_suchylas@rodo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suchyla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chylas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2132</Words>
  <Characters>12792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120</cp:revision>
  <cp:lastPrinted>2025-02-27T10:05:00Z</cp:lastPrinted>
  <dcterms:created xsi:type="dcterms:W3CDTF">2023-10-23T09:38:00Z</dcterms:created>
  <dcterms:modified xsi:type="dcterms:W3CDTF">2025-02-28T08:56:00Z</dcterms:modified>
</cp:coreProperties>
</file>