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57D558B" w14:textId="31B46321" w:rsidR="0087335E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CC7815" w:rsidRPr="00CC7815">
        <w:rPr>
          <w:rFonts w:ascii="Cambria" w:hAnsi="Cambria"/>
          <w:b/>
          <w:bCs/>
          <w:sz w:val="24"/>
          <w:szCs w:val="24"/>
        </w:rPr>
        <w:t>„Doposażenie szkół w gminie Suchy Las w ramach programu „Laboratoria Przyszłości”</w:t>
      </w:r>
    </w:p>
    <w:p w14:paraId="23C8A6C7" w14:textId="544740C1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382A9F">
        <w:rPr>
          <w:rFonts w:ascii="Cambria" w:hAnsi="Cambria"/>
          <w:b/>
          <w:bCs/>
          <w:sz w:val="24"/>
          <w:szCs w:val="24"/>
        </w:rPr>
        <w:t>02.2022</w:t>
      </w:r>
      <w:r w:rsidRPr="000E5426">
        <w:rPr>
          <w:rFonts w:ascii="Cambria" w:hAnsi="Cambria"/>
          <w:b/>
          <w:bCs/>
          <w:sz w:val="24"/>
          <w:szCs w:val="24"/>
        </w:rPr>
        <w:t>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B093C69" w:rsidR="006D2C70" w:rsidRPr="00157FCC" w:rsidRDefault="006D2C70" w:rsidP="00CC7815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</w:t>
      </w:r>
      <w:r w:rsidR="00CC7815">
        <w:rPr>
          <w:rFonts w:ascii="Cambria" w:hAnsi="Cambria"/>
          <w:b/>
          <w:sz w:val="24"/>
          <w:szCs w:val="24"/>
        </w:rPr>
        <w:t>ZREALIZOWANYCH DOSTAW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DC00945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CC7815">
        <w:rPr>
          <w:rFonts w:ascii="Cambria" w:hAnsi="Cambria"/>
          <w:b/>
          <w:sz w:val="24"/>
          <w:szCs w:val="24"/>
        </w:rPr>
        <w:t>trzech</w:t>
      </w:r>
      <w:r w:rsidRPr="00157FCC">
        <w:rPr>
          <w:rFonts w:ascii="Cambria" w:hAnsi="Cambria"/>
          <w:b/>
          <w:sz w:val="24"/>
          <w:szCs w:val="24"/>
        </w:rPr>
        <w:t xml:space="preserve">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697AAB09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</w:t>
            </w:r>
            <w:r w:rsidR="00CC7815">
              <w:rPr>
                <w:rFonts w:ascii="Cambria" w:hAnsi="Cambria" w:cs="Arial"/>
                <w:sz w:val="20"/>
                <w:szCs w:val="20"/>
              </w:rPr>
              <w:t>zadania</w:t>
            </w:r>
            <w:r w:rsidRPr="00FD1918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89C68C9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CC7815">
              <w:rPr>
                <w:rFonts w:ascii="Cambria" w:hAnsi="Cambria" w:cs="Arial"/>
                <w:b/>
                <w:sz w:val="20"/>
                <w:szCs w:val="20"/>
              </w:rPr>
              <w:t xml:space="preserve">dostaw 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672408BB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CC7815">
              <w:rPr>
                <w:rFonts w:ascii="Cambria" w:hAnsi="Cambria" w:cs="Arial"/>
                <w:b/>
                <w:sz w:val="20"/>
                <w:szCs w:val="20"/>
              </w:rPr>
              <w:t xml:space="preserve">dostawa 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6C6FD362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190D548F" w14:textId="2F71B277" w:rsidR="00CC7815" w:rsidRDefault="00CC7815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37D841C5" w14:textId="77777777" w:rsidR="00CC7815" w:rsidRDefault="00CC7815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sectPr w:rsidR="00CC7815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1647EE0B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CC7815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2A9F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44B6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CC7815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14</cp:revision>
  <cp:lastPrinted>2019-02-01T07:41:00Z</cp:lastPrinted>
  <dcterms:created xsi:type="dcterms:W3CDTF">2021-02-11T12:43:00Z</dcterms:created>
  <dcterms:modified xsi:type="dcterms:W3CDTF">2022-03-04T07:27:00Z</dcterms:modified>
</cp:coreProperties>
</file>