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314F3C54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BF4AB6" w:rsidRPr="00BF4AB6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Suchy Las-budowa infrastruktury ul. Linkowskiego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329D1633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</w:t>
      </w:r>
      <w:r w:rsidR="00BF4AB6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7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00462D6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BF4AB6" w:rsidRPr="00BF4AB6">
        <w:rPr>
          <w:rFonts w:ascii="Arial" w:hAnsi="Arial" w:cs="Arial"/>
          <w:sz w:val="21"/>
          <w:szCs w:val="21"/>
        </w:rPr>
        <w:t>Suchy Las-budowa infrastruktury ul. Linkowskiego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9B8547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DC77BB">
        <w:rPr>
          <w:rFonts w:ascii="Arial" w:hAnsi="Arial" w:cs="Arial"/>
          <w:sz w:val="21"/>
          <w:szCs w:val="21"/>
        </w:rPr>
        <w:t>P</w:t>
      </w:r>
      <w:r w:rsidR="00DC77BB">
        <w:rPr>
          <w:rFonts w:ascii="Arial" w:hAnsi="Arial" w:cs="Arial"/>
          <w:sz w:val="21"/>
          <w:szCs w:val="21"/>
        </w:rPr>
        <w:t>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45D0222D" w14:textId="3E81011B" w:rsidR="003F3E75" w:rsidRPr="003F3E75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zakresem: </w:t>
      </w:r>
    </w:p>
    <w:p w14:paraId="5CBBFD80" w14:textId="77777777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kanalizacji sanitarnej oraz </w:t>
      </w:r>
    </w:p>
    <w:p w14:paraId="32F8F995" w14:textId="77777777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dróg/chodników itp. </w:t>
      </w:r>
    </w:p>
    <w:p w14:paraId="3CF1BD2B" w14:textId="2ED84421" w:rsidR="00381D26" w:rsidRPr="00381D26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o wartości każdej z tych dwóch inwestycji nie mniejszej niż  1 </w:t>
      </w:r>
      <w:r w:rsidR="0049129E">
        <w:rPr>
          <w:rFonts w:ascii="Arial" w:hAnsi="Arial" w:cs="Arial"/>
          <w:sz w:val="21"/>
          <w:szCs w:val="21"/>
        </w:rPr>
        <w:t>0</w:t>
      </w:r>
      <w:r w:rsidRPr="003F3E75">
        <w:rPr>
          <w:rFonts w:ascii="Arial" w:hAnsi="Arial" w:cs="Arial"/>
          <w:sz w:val="21"/>
          <w:szCs w:val="21"/>
        </w:rPr>
        <w:t>00 000,00 zł brutto (słownie złotych: jeden milion)</w:t>
      </w:r>
      <w:r w:rsidR="00381D26"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F1EBD3B" w14:textId="77777777" w:rsidR="00DA5430" w:rsidRPr="00DA5430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81D26">
        <w:rPr>
          <w:rFonts w:ascii="Arial" w:hAnsi="Arial" w:cs="Arial"/>
          <w:sz w:val="21"/>
          <w:szCs w:val="21"/>
        </w:rPr>
        <w:t xml:space="preserve">- </w:t>
      </w:r>
      <w:bookmarkStart w:id="2" w:name="_Hlk71807478"/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instalacyjnych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1F65A986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oświadczam, że k</w:t>
      </w:r>
      <w:r w:rsidR="00DA5430" w:rsidRPr="00DA5430">
        <w:rPr>
          <w:rFonts w:ascii="Arial" w:hAnsi="Arial" w:cs="Arial"/>
          <w:sz w:val="21"/>
          <w:szCs w:val="21"/>
        </w:rPr>
        <w:t>ażda ze wskazanych w pkt. b) osób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2"/>
      <w:r w:rsidR="00881007">
        <w:rPr>
          <w:rFonts w:ascii="Arial" w:hAnsi="Arial" w:cs="Arial"/>
          <w:sz w:val="21"/>
          <w:szCs w:val="21"/>
        </w:rPr>
        <w:t>.</w:t>
      </w:r>
      <w:bookmarkEnd w:id="1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7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7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6</cp:revision>
  <cp:lastPrinted>2016-07-26T10:32:00Z</cp:lastPrinted>
  <dcterms:created xsi:type="dcterms:W3CDTF">2022-06-01T10:52:00Z</dcterms:created>
  <dcterms:modified xsi:type="dcterms:W3CDTF">2022-07-20T11:36:00Z</dcterms:modified>
</cp:coreProperties>
</file>