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E466" w14:textId="0E765ADF" w:rsidR="00C912AA" w:rsidRPr="00C912AA" w:rsidRDefault="00DD56E8" w:rsidP="00C912AA">
      <w:pPr>
        <w:tabs>
          <w:tab w:val="center" w:pos="4536"/>
          <w:tab w:val="right" w:pos="9072"/>
        </w:tabs>
        <w:rPr>
          <w:rFonts w:ascii="Courier New" w:eastAsia="Times New Roman" w:hAnsi="Courier New" w:cs="Courier New"/>
          <w:sz w:val="18"/>
          <w:szCs w:val="18"/>
          <w:lang w:eastAsia="pl-PL"/>
        </w:rPr>
      </w:pPr>
      <w:bookmarkStart w:id="0" w:name="_Hlk100578840"/>
      <w:bookmarkStart w:id="1" w:name="_Hlk100578841"/>
      <w:r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</w:t>
      </w:r>
      <w:r w:rsidR="00C912AA" w:rsidRPr="00C912AA">
        <w:rPr>
          <w:rFonts w:ascii="Courier New" w:eastAsia="Times New Roman" w:hAnsi="Courier New" w:cs="Courier New"/>
          <w:noProof/>
          <w:sz w:val="18"/>
          <w:szCs w:val="18"/>
          <w:lang w:eastAsia="pl-PL"/>
        </w:rPr>
        <w:drawing>
          <wp:inline distT="0" distB="0" distL="0" distR="0" wp14:anchorId="22BEE008" wp14:editId="0FA54EA1">
            <wp:extent cx="2000250" cy="685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912AA" w:rsidRPr="00C912AA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</w:t>
      </w:r>
      <w:r w:rsidR="00762A57">
        <w:rPr>
          <w:rFonts w:ascii="Courier New" w:eastAsia="Times New Roman" w:hAnsi="Courier New" w:cs="Courier New"/>
          <w:sz w:val="18"/>
          <w:szCs w:val="18"/>
          <w:lang w:eastAsia="pl-PL"/>
        </w:rPr>
        <w:t xml:space="preserve">                </w:t>
      </w:r>
      <w:r w:rsidR="00C912AA" w:rsidRPr="00C912AA">
        <w:rPr>
          <w:rFonts w:ascii="Courier New" w:eastAsia="Times New Roman" w:hAnsi="Courier New" w:cs="Courier New"/>
          <w:noProof/>
          <w:sz w:val="18"/>
          <w:szCs w:val="18"/>
          <w:lang w:eastAsia="pl-PL"/>
        </w:rPr>
        <w:drawing>
          <wp:inline distT="0" distB="0" distL="0" distR="0" wp14:anchorId="53C6210C" wp14:editId="72EEA9CA">
            <wp:extent cx="1914525" cy="8826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bookmarkEnd w:id="1"/>
    <w:p w14:paraId="6AE939E0" w14:textId="5FD1CF82" w:rsidR="00C912AA" w:rsidRDefault="00DD56E8" w:rsidP="00C912AA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    </w:t>
      </w:r>
    </w:p>
    <w:p w14:paraId="46C8EC37" w14:textId="773943C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01498E8E" w:rsidR="00C67343" w:rsidRPr="007B652D" w:rsidRDefault="00D043CD" w:rsidP="00C912AA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2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C912AA" w:rsidRPr="00C912AA">
        <w:rPr>
          <w:rFonts w:ascii="Cambria" w:hAnsi="Cambria"/>
          <w:bCs/>
          <w:sz w:val="22"/>
          <w:szCs w:val="22"/>
        </w:rPr>
        <w:t>„</w:t>
      </w:r>
      <w:bookmarkStart w:id="3" w:name="_Hlk100657714"/>
      <w:r w:rsidR="00C912AA" w:rsidRPr="00C912AA">
        <w:rPr>
          <w:rFonts w:ascii="Cambria" w:hAnsi="Cambria"/>
          <w:bCs/>
          <w:sz w:val="22"/>
          <w:szCs w:val="22"/>
        </w:rPr>
        <w:t>Złotkowo- budowa pełnego uzbrojenia wraz z terenem aktywizacji gospodarczej</w:t>
      </w:r>
      <w:r w:rsidR="00C912AA">
        <w:rPr>
          <w:rFonts w:ascii="Cambria" w:hAnsi="Cambria"/>
          <w:bCs/>
          <w:sz w:val="22"/>
          <w:szCs w:val="22"/>
        </w:rPr>
        <w:t xml:space="preserve"> </w:t>
      </w:r>
      <w:r w:rsidR="00C912AA" w:rsidRPr="00C912AA">
        <w:rPr>
          <w:rFonts w:ascii="Cambria" w:hAnsi="Cambria"/>
          <w:bCs/>
          <w:sz w:val="22"/>
          <w:szCs w:val="22"/>
        </w:rPr>
        <w:t>i przebudowa odcinka byłej drogi krajowej</w:t>
      </w:r>
      <w:bookmarkEnd w:id="3"/>
      <w:r w:rsidR="00C912AA" w:rsidRPr="00C912AA">
        <w:rPr>
          <w:rFonts w:ascii="Cambria" w:hAnsi="Cambria"/>
          <w:bCs/>
          <w:sz w:val="22"/>
          <w:szCs w:val="22"/>
        </w:rPr>
        <w:t>”</w:t>
      </w:r>
    </w:p>
    <w:p w14:paraId="0035B19E" w14:textId="44D83DA2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C912AA">
        <w:rPr>
          <w:rFonts w:ascii="Cambria" w:hAnsi="Cambria"/>
        </w:rPr>
        <w:t>8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2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782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35"/>
        <w:gridCol w:w="2837"/>
        <w:gridCol w:w="5810"/>
      </w:tblGrid>
      <w:tr w:rsidR="00583B1B" w14:paraId="1BDD546F" w14:textId="77777777" w:rsidTr="00DD56E8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D56E8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D56E8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36CE003" w14:textId="4FD1DC30" w:rsidR="00FD1422" w:rsidRPr="00436EA9" w:rsidRDefault="00FD1422" w:rsidP="00FD142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Ulica/nr …………………………………………..……………………………………………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</w:t>
            </w:r>
          </w:p>
          <w:p w14:paraId="22DA8D89" w14:textId="77777777" w:rsidR="00FD1422" w:rsidRPr="00436EA9" w:rsidRDefault="00FD1422" w:rsidP="00FD142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Kod pocztowy……………………………….MIEJSCOWOŚĆ………………………………………………</w:t>
            </w:r>
          </w:p>
          <w:p w14:paraId="35748E52" w14:textId="77777777" w:rsidR="00FD1422" w:rsidRPr="00436EA9" w:rsidRDefault="00FD1422" w:rsidP="00FD142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WOJEWÓDZTWO……………………………………………..KRAJ…………..............................................</w:t>
            </w:r>
          </w:p>
          <w:p w14:paraId="5384B98D" w14:textId="0035CA07" w:rsidR="00FD1422" w:rsidRDefault="00FD1422" w:rsidP="00FD1422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436EA9">
              <w:rPr>
                <w:rFonts w:ascii="Cambria" w:hAnsi="Cambria" w:cs="Arial"/>
                <w:iCs/>
                <w:sz w:val="22"/>
                <w:szCs w:val="22"/>
              </w:rPr>
              <w:t>NIP …………………………………..……………….………, REGON..............................................................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76BB5B41" w:rsid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52F837BE" w14:textId="14ACFD19" w:rsidR="008D0BDB" w:rsidRPr="008D0BDB" w:rsidRDefault="008D0BDB" w:rsidP="008D0BDB">
            <w:pPr>
              <w:pStyle w:val="Tekstpodstawowy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2F727B">
              <w:rPr>
                <w:rFonts w:ascii="Cambria" w:eastAsia="Times New Roman" w:hAnsi="Cambria"/>
                <w:bCs w:val="0"/>
                <w:sz w:val="24"/>
                <w:szCs w:val="24"/>
              </w:rPr>
              <w:t>4.</w:t>
            </w:r>
            <w:r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 </w:t>
            </w: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>INFORMACJA O WADIUM:</w:t>
            </w:r>
          </w:p>
          <w:p w14:paraId="177F5881" w14:textId="77777777" w:rsidR="008D0BDB" w:rsidRPr="008D0BDB" w:rsidRDefault="008D0BDB" w:rsidP="008D0BD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>a)</w:t>
            </w: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ab/>
              <w:t>Forma wniesienia wadium: (pieniądz/ inna: gwarancja, poręczenie wystawione przez …., nr …., z dnia…….wpisać poniżej): ………………………………………………………………………………………………………</w:t>
            </w:r>
          </w:p>
          <w:p w14:paraId="0B731699" w14:textId="77777777" w:rsidR="008D0BDB" w:rsidRPr="008D0BDB" w:rsidRDefault="008D0BDB" w:rsidP="008D0BD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>b)</w:t>
            </w: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ab/>
              <w:t>adres poczty elektronicznej  wystawcy wadium wniesionego w formie gwarancji/poręczenia w postaci elektronicznej (adres będzie wykorzystany do zwrotu wadium):</w:t>
            </w:r>
          </w:p>
          <w:p w14:paraId="0CA8D12A" w14:textId="593694DE" w:rsidR="008D0BDB" w:rsidRPr="006E5FFE" w:rsidRDefault="008D0BDB" w:rsidP="008D0BDB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D0BDB">
              <w:rPr>
                <w:rFonts w:ascii="Cambria" w:eastAsia="Times New Roman" w:hAnsi="Cambria"/>
                <w:b w:val="0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1545E4C8" w:rsidR="00C0138C" w:rsidRPr="005F50D1" w:rsidRDefault="00E14706" w:rsidP="00E14706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E14706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 CENA OFERTOWA</w:t>
                  </w:r>
                  <w:r w:rsidR="004C556F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5A55EA">
                    <w:rPr>
                      <w:sz w:val="20"/>
                      <w:szCs w:val="20"/>
                      <w:lang w:eastAsia="ar-SA"/>
                    </w:rPr>
                    <w:t>(zgodnie z kosztorysem ofertowym</w:t>
                  </w:r>
                  <w:r w:rsidR="005A55EA">
                    <w:rPr>
                      <w:sz w:val="20"/>
                      <w:szCs w:val="20"/>
                      <w:lang w:eastAsia="ar-SA"/>
                    </w:rPr>
                    <w:t xml:space="preserve"> na zadanie pn. </w:t>
                  </w:r>
                  <w:r w:rsidR="004C556F" w:rsidRPr="005A55EA">
                    <w:rPr>
                      <w:sz w:val="20"/>
                      <w:szCs w:val="20"/>
                      <w:lang w:eastAsia="ar-SA"/>
                    </w:rPr>
                    <w:t>„</w:t>
                  </w:r>
                  <w:r w:rsidRPr="005A55EA">
                    <w:rPr>
                      <w:sz w:val="20"/>
                      <w:szCs w:val="20"/>
                      <w:lang w:eastAsia="ar-SA"/>
                    </w:rPr>
                    <w:t>Złotkowo- budowa pełnego uzbrojenia wraz z terenem aktywizacji gospodarczej i przebudowa odcinka byłej drogi krajowej</w:t>
                  </w:r>
                  <w:r w:rsidR="004C556F" w:rsidRPr="005A55EA">
                    <w:rPr>
                      <w:sz w:val="20"/>
                      <w:szCs w:val="20"/>
                      <w:lang w:eastAsia="ar-SA"/>
                    </w:rPr>
                    <w:t>”</w:t>
                  </w:r>
                  <w:r w:rsidR="005A55EA">
                    <w:rPr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4DD8439D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1172B8D0" w14:textId="16EDE23B" w:rsidR="009963C1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  <w:r w:rsidR="009963C1">
              <w:t xml:space="preserve"> </w:t>
            </w:r>
            <w:r w:rsidR="009963C1" w:rsidRPr="009963C1">
              <w:rPr>
                <w:rFonts w:ascii="Cambria" w:hAnsi="Cambria"/>
                <w:sz w:val="24"/>
                <w:szCs w:val="24"/>
              </w:rPr>
              <w:t>UWAGA: W przypadku braku podania w ofercie okresu gwarancji (lub czytelnego i jednoznacznego wskazania tego okresu) Zamawiający przyjmie, że oferowany termin gwarancji wynosi 36 miesięcy, a liczba punktów w tym kryterium oceny ofert wyniesie 0 (zero) punktów.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2B392EF6" w14:textId="6B278CBE" w:rsidR="00D25658" w:rsidRPr="00D25658" w:rsidRDefault="00B6270C" w:rsidP="00D25658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674F35C1" w:rsid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619C293C" w14:textId="77777777" w:rsidR="00F8446C" w:rsidRDefault="00D25658" w:rsidP="00F8446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D25658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 xml:space="preserve">Oświadczam/y, że </w:t>
            </w:r>
            <w:r w:rsidR="002500F4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 xml:space="preserve">w przypadku wyboru naszej oferty </w:t>
            </w:r>
            <w:r w:rsidR="003F5479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 xml:space="preserve">i zawarcia umowy </w:t>
            </w:r>
            <w:r w:rsidRPr="00D25658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czynności bezpośrednio związane z wykonywaniem robót (wchodzące w tzw. koszty bezpośrednie wynikające z przedmiaru robót) będą wykonywane przez osoby zatrudnione na podstawie umowy o pracę</w:t>
            </w:r>
            <w:r w:rsidR="002500F4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  <w:p w14:paraId="4D6E9E12" w14:textId="77777777" w:rsidR="00F8446C" w:rsidRPr="000153F3" w:rsidRDefault="00B6270C" w:rsidP="00F8446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Theme="majorHAnsi" w:hAnsiTheme="maj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0153F3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0153F3">
              <w:rPr>
                <w:rFonts w:asciiTheme="majorHAnsi" w:hAnsiTheme="majorHAnsi" w:cs="Calibri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0153F3">
              <w:rPr>
                <w:rFonts w:asciiTheme="majorHAnsi" w:hAnsiTheme="majorHAnsi" w:cs="Calibri"/>
                <w:sz w:val="22"/>
                <w:szCs w:val="22"/>
                <w:vertAlign w:val="superscript"/>
              </w:rPr>
              <w:footnoteReference w:id="2"/>
            </w:r>
          </w:p>
          <w:p w14:paraId="372DB7DC" w14:textId="65035F5F" w:rsidR="002E4551" w:rsidRPr="00F8446C" w:rsidRDefault="00B6270C" w:rsidP="00F8446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F8446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 w:rsidRPr="00F8446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972CDB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jc w:val="both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972CDB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jc w:val="both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972CDB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jc w:val="both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lastRenderedPageBreak/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972CDB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jc w:val="both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0153F3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0153F3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DA1E897" w14:textId="76FCDA9D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  <w:r w:rsidR="0054723D">
              <w:rPr>
                <w:rFonts w:ascii="Cambria" w:hAnsi="Cambria" w:cs="Arial"/>
                <w:iCs/>
              </w:rPr>
              <w:t xml:space="preserve"> – załącznik nr 2 do SWZ</w:t>
            </w:r>
          </w:p>
          <w:p w14:paraId="7AF309D1" w14:textId="77777777" w:rsidR="008D0BDB" w:rsidRPr="008D0BDB" w:rsidRDefault="008D0BDB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Wadium</w:t>
            </w:r>
          </w:p>
          <w:p w14:paraId="71B7E171" w14:textId="58CC860B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769497B" w14:textId="77777777" w:rsidR="006D1ED6" w:rsidRDefault="006D1ED6" w:rsidP="006D1E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</w:t>
      </w:r>
      <w:r w:rsidRPr="00571A1C">
        <w:rPr>
          <w:rFonts w:ascii="Arial" w:hAnsi="Arial" w:cs="Arial"/>
          <w:sz w:val="21"/>
          <w:szCs w:val="21"/>
        </w:rPr>
        <w:t>……………………………………….</w:t>
      </w:r>
    </w:p>
    <w:p w14:paraId="5ED0BB98" w14:textId="47EB6F41" w:rsidR="009102CB" w:rsidRPr="006D1ED6" w:rsidRDefault="006D1ED6" w:rsidP="006D1ED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</w:t>
      </w:r>
      <w:r w:rsidRPr="00571A1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9102CB" w:rsidRPr="006D1ED6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BAB02FE"/>
    <w:multiLevelType w:val="hybridMultilevel"/>
    <w:tmpl w:val="144CFEA0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1898683">
    <w:abstractNumId w:val="24"/>
  </w:num>
  <w:num w:numId="2" w16cid:durableId="1853765137">
    <w:abstractNumId w:val="39"/>
  </w:num>
  <w:num w:numId="3" w16cid:durableId="1230384278">
    <w:abstractNumId w:val="37"/>
  </w:num>
  <w:num w:numId="4" w16cid:durableId="670379451">
    <w:abstractNumId w:val="20"/>
  </w:num>
  <w:num w:numId="5" w16cid:durableId="1108701446">
    <w:abstractNumId w:val="36"/>
  </w:num>
  <w:num w:numId="6" w16cid:durableId="744303217">
    <w:abstractNumId w:val="0"/>
  </w:num>
  <w:num w:numId="7" w16cid:durableId="1673020619">
    <w:abstractNumId w:val="9"/>
  </w:num>
  <w:num w:numId="8" w16cid:durableId="2044481299">
    <w:abstractNumId w:val="6"/>
  </w:num>
  <w:num w:numId="9" w16cid:durableId="1683390157">
    <w:abstractNumId w:val="2"/>
  </w:num>
  <w:num w:numId="10" w16cid:durableId="726614810">
    <w:abstractNumId w:val="16"/>
  </w:num>
  <w:num w:numId="11" w16cid:durableId="1329868679">
    <w:abstractNumId w:val="3"/>
  </w:num>
  <w:num w:numId="12" w16cid:durableId="1238514300">
    <w:abstractNumId w:val="21"/>
  </w:num>
  <w:num w:numId="13" w16cid:durableId="970479300">
    <w:abstractNumId w:val="14"/>
  </w:num>
  <w:num w:numId="14" w16cid:durableId="1460489122">
    <w:abstractNumId w:val="43"/>
  </w:num>
  <w:num w:numId="15" w16cid:durableId="1415855843">
    <w:abstractNumId w:val="38"/>
  </w:num>
  <w:num w:numId="16" w16cid:durableId="1988707927">
    <w:abstractNumId w:val="45"/>
  </w:num>
  <w:num w:numId="17" w16cid:durableId="2064478988">
    <w:abstractNumId w:val="33"/>
  </w:num>
  <w:num w:numId="18" w16cid:durableId="1314220141">
    <w:abstractNumId w:val="11"/>
  </w:num>
  <w:num w:numId="19" w16cid:durableId="68431761">
    <w:abstractNumId w:val="44"/>
  </w:num>
  <w:num w:numId="20" w16cid:durableId="21320238">
    <w:abstractNumId w:val="5"/>
  </w:num>
  <w:num w:numId="21" w16cid:durableId="1604924465">
    <w:abstractNumId w:val="27"/>
  </w:num>
  <w:num w:numId="22" w16cid:durableId="830486782">
    <w:abstractNumId w:val="17"/>
  </w:num>
  <w:num w:numId="23" w16cid:durableId="1414548632">
    <w:abstractNumId w:val="34"/>
  </w:num>
  <w:num w:numId="24" w16cid:durableId="1054348077">
    <w:abstractNumId w:val="10"/>
  </w:num>
  <w:num w:numId="25" w16cid:durableId="1775901494">
    <w:abstractNumId w:val="1"/>
  </w:num>
  <w:num w:numId="26" w16cid:durableId="1268349059">
    <w:abstractNumId w:val="42"/>
  </w:num>
  <w:num w:numId="27" w16cid:durableId="240722838">
    <w:abstractNumId w:val="35"/>
  </w:num>
  <w:num w:numId="28" w16cid:durableId="1195003828">
    <w:abstractNumId w:val="25"/>
  </w:num>
  <w:num w:numId="29" w16cid:durableId="493909704">
    <w:abstractNumId w:val="19"/>
  </w:num>
  <w:num w:numId="30" w16cid:durableId="1250699512">
    <w:abstractNumId w:val="41"/>
  </w:num>
  <w:num w:numId="31" w16cid:durableId="946935017">
    <w:abstractNumId w:val="26"/>
  </w:num>
  <w:num w:numId="32" w16cid:durableId="1664430956">
    <w:abstractNumId w:val="30"/>
  </w:num>
  <w:num w:numId="33" w16cid:durableId="320813468">
    <w:abstractNumId w:val="8"/>
  </w:num>
  <w:num w:numId="34" w16cid:durableId="961883999">
    <w:abstractNumId w:val="12"/>
  </w:num>
  <w:num w:numId="35" w16cid:durableId="389808335">
    <w:abstractNumId w:val="15"/>
  </w:num>
  <w:num w:numId="36" w16cid:durableId="14345968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52356865">
    <w:abstractNumId w:val="7"/>
  </w:num>
  <w:num w:numId="38" w16cid:durableId="1793941527">
    <w:abstractNumId w:val="28"/>
  </w:num>
  <w:num w:numId="39" w16cid:durableId="972949726">
    <w:abstractNumId w:val="22"/>
  </w:num>
  <w:num w:numId="40" w16cid:durableId="12193682">
    <w:abstractNumId w:val="18"/>
  </w:num>
  <w:num w:numId="41" w16cid:durableId="274875499">
    <w:abstractNumId w:val="40"/>
  </w:num>
  <w:num w:numId="42" w16cid:durableId="1189491198">
    <w:abstractNumId w:val="23"/>
  </w:num>
  <w:num w:numId="43" w16cid:durableId="203517988">
    <w:abstractNumId w:val="13"/>
  </w:num>
  <w:num w:numId="44" w16cid:durableId="1943343475">
    <w:abstractNumId w:val="4"/>
  </w:num>
  <w:num w:numId="45" w16cid:durableId="1387606647">
    <w:abstractNumId w:val="32"/>
  </w:num>
  <w:num w:numId="46" w16cid:durableId="17949835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153F3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500F4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2F727B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5479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556F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4723D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5EA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1ED6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2A57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D0BDB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72CDB"/>
    <w:rsid w:val="00980A88"/>
    <w:rsid w:val="009818F5"/>
    <w:rsid w:val="00990C69"/>
    <w:rsid w:val="009925A7"/>
    <w:rsid w:val="009963C1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2AA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25658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56E8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4706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8446C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D1422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1270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21</cp:revision>
  <cp:lastPrinted>2019-10-18T07:45:00Z</cp:lastPrinted>
  <dcterms:created xsi:type="dcterms:W3CDTF">2021-02-11T12:36:00Z</dcterms:created>
  <dcterms:modified xsi:type="dcterms:W3CDTF">2022-08-12T11:11:00Z</dcterms:modified>
</cp:coreProperties>
</file>