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8C" w:rsidRPr="007F4A8C" w:rsidRDefault="007F4A8C" w:rsidP="007F4A8C">
      <w:pPr>
        <w:tabs>
          <w:tab w:val="left" w:pos="993"/>
        </w:tabs>
        <w:jc w:val="center"/>
        <w:rPr>
          <w:rFonts w:ascii="Calibri" w:eastAsia="@Arial Unicode MS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Budowa dróg, kanalizacji deszczowej, kanału technologicznego oraz uzupełnienia oświetlenia na osiedlu Jesionowym w m. Biedrusko – ETAP I</w:t>
      </w:r>
    </w:p>
    <w:p w:rsidR="00C37EDD" w:rsidRDefault="004821C3" w:rsidP="004821C3">
      <w:pPr>
        <w:jc w:val="center"/>
      </w:pPr>
      <w:r w:rsidRPr="00AD0BE8">
        <w:rPr>
          <w:b/>
        </w:rPr>
        <w:t xml:space="preserve">DZIAŁKI </w:t>
      </w:r>
      <w:r w:rsidR="007F4A8C">
        <w:rPr>
          <w:b/>
        </w:rPr>
        <w:t>POZWOLENIE NA BUDOWĘ</w:t>
      </w:r>
      <w:r w:rsidRPr="00AD0BE8">
        <w:rPr>
          <w:b/>
        </w:rPr>
        <w:t xml:space="preserve"> – ETAP I </w:t>
      </w:r>
    </w:p>
    <w:tbl>
      <w:tblPr>
        <w:tblStyle w:val="Tabela-Siatka"/>
        <w:tblW w:w="0" w:type="auto"/>
        <w:tblLook w:val="04A0"/>
      </w:tblPr>
      <w:tblGrid>
        <w:gridCol w:w="2486"/>
        <w:gridCol w:w="2395"/>
        <w:gridCol w:w="2091"/>
        <w:gridCol w:w="2316"/>
      </w:tblGrid>
      <w:tr w:rsidR="00892DC3" w:rsidTr="00892DC3">
        <w:tc>
          <w:tcPr>
            <w:tcW w:w="2486" w:type="dxa"/>
          </w:tcPr>
          <w:p w:rsidR="00892DC3" w:rsidRPr="00C37EDD" w:rsidRDefault="00892DC3" w:rsidP="00624F71">
            <w:pPr>
              <w:jc w:val="center"/>
              <w:rPr>
                <w:b/>
              </w:rPr>
            </w:pPr>
            <w:r w:rsidRPr="00C37EDD">
              <w:rPr>
                <w:b/>
              </w:rPr>
              <w:t xml:space="preserve">Jednostka ewidencyjna </w:t>
            </w:r>
          </w:p>
        </w:tc>
        <w:tc>
          <w:tcPr>
            <w:tcW w:w="2395" w:type="dxa"/>
          </w:tcPr>
          <w:p w:rsidR="00892DC3" w:rsidRPr="00C37EDD" w:rsidRDefault="00892DC3" w:rsidP="00624F71">
            <w:pPr>
              <w:jc w:val="center"/>
              <w:rPr>
                <w:b/>
              </w:rPr>
            </w:pPr>
            <w:r w:rsidRPr="00C37EDD">
              <w:rPr>
                <w:b/>
              </w:rPr>
              <w:t>Obręb</w:t>
            </w:r>
          </w:p>
        </w:tc>
        <w:tc>
          <w:tcPr>
            <w:tcW w:w="2091" w:type="dxa"/>
          </w:tcPr>
          <w:p w:rsidR="00892DC3" w:rsidRPr="00C37EDD" w:rsidRDefault="00892DC3" w:rsidP="004821C3">
            <w:pPr>
              <w:jc w:val="center"/>
              <w:rPr>
                <w:b/>
              </w:rPr>
            </w:pPr>
            <w:r>
              <w:rPr>
                <w:b/>
              </w:rPr>
              <w:t>Arkusz</w:t>
            </w:r>
          </w:p>
        </w:tc>
        <w:tc>
          <w:tcPr>
            <w:tcW w:w="2316" w:type="dxa"/>
          </w:tcPr>
          <w:p w:rsidR="00892DC3" w:rsidRPr="00C37EDD" w:rsidRDefault="00892DC3" w:rsidP="004821C3">
            <w:pPr>
              <w:jc w:val="center"/>
              <w:rPr>
                <w:b/>
              </w:rPr>
            </w:pPr>
            <w:r w:rsidRPr="00C37EDD">
              <w:rPr>
                <w:b/>
              </w:rPr>
              <w:t>Działka</w:t>
            </w:r>
          </w:p>
        </w:tc>
      </w:tr>
      <w:tr w:rsidR="00892DC3" w:rsidTr="00892DC3">
        <w:tc>
          <w:tcPr>
            <w:tcW w:w="2486" w:type="dxa"/>
          </w:tcPr>
          <w:p w:rsidR="00892DC3" w:rsidRDefault="00892DC3" w:rsidP="004821C3">
            <w:pPr>
              <w:jc w:val="center"/>
            </w:pPr>
            <w:r>
              <w:t>302115_2</w:t>
            </w:r>
          </w:p>
        </w:tc>
        <w:tc>
          <w:tcPr>
            <w:tcW w:w="2395" w:type="dxa"/>
          </w:tcPr>
          <w:p w:rsidR="00892DC3" w:rsidRDefault="00892DC3" w:rsidP="004821C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892DC3" w:rsidRDefault="00892DC3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892DC3" w:rsidRDefault="00892DC3" w:rsidP="004821C3">
            <w:pPr>
              <w:jc w:val="center"/>
            </w:pPr>
            <w:r>
              <w:t>45/26</w:t>
            </w:r>
          </w:p>
        </w:tc>
      </w:tr>
      <w:tr w:rsidR="00892DC3" w:rsidTr="00892DC3">
        <w:tc>
          <w:tcPr>
            <w:tcW w:w="2486" w:type="dxa"/>
          </w:tcPr>
          <w:p w:rsidR="00892DC3" w:rsidRDefault="00892DC3" w:rsidP="00FB0F23">
            <w:pPr>
              <w:jc w:val="center"/>
            </w:pPr>
            <w:r>
              <w:t>302115_2</w:t>
            </w:r>
          </w:p>
        </w:tc>
        <w:tc>
          <w:tcPr>
            <w:tcW w:w="2395" w:type="dxa"/>
          </w:tcPr>
          <w:p w:rsidR="00892DC3" w:rsidRDefault="00892DC3" w:rsidP="00FB0F2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892DC3" w:rsidRDefault="00892DC3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892DC3" w:rsidRDefault="00892DC3" w:rsidP="004821C3">
            <w:pPr>
              <w:jc w:val="center"/>
            </w:pPr>
            <w:r>
              <w:t>45/24</w:t>
            </w:r>
          </w:p>
        </w:tc>
      </w:tr>
      <w:tr w:rsidR="00892DC3" w:rsidTr="00892DC3">
        <w:tc>
          <w:tcPr>
            <w:tcW w:w="2486" w:type="dxa"/>
          </w:tcPr>
          <w:p w:rsidR="00892DC3" w:rsidRDefault="00892DC3" w:rsidP="00FB0F23">
            <w:pPr>
              <w:jc w:val="center"/>
            </w:pPr>
            <w:r>
              <w:t>302115_2</w:t>
            </w:r>
          </w:p>
        </w:tc>
        <w:tc>
          <w:tcPr>
            <w:tcW w:w="2395" w:type="dxa"/>
          </w:tcPr>
          <w:p w:rsidR="00892DC3" w:rsidRDefault="00892DC3" w:rsidP="00FB0F2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892DC3" w:rsidRDefault="00892DC3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892DC3" w:rsidRDefault="00892DC3" w:rsidP="004821C3">
            <w:pPr>
              <w:jc w:val="center"/>
            </w:pPr>
            <w:r>
              <w:t>45/23</w:t>
            </w:r>
          </w:p>
        </w:tc>
      </w:tr>
      <w:tr w:rsidR="00892DC3" w:rsidTr="00892DC3">
        <w:tc>
          <w:tcPr>
            <w:tcW w:w="2486" w:type="dxa"/>
          </w:tcPr>
          <w:p w:rsidR="00892DC3" w:rsidRDefault="00892DC3" w:rsidP="00FB0F23">
            <w:pPr>
              <w:jc w:val="center"/>
            </w:pPr>
            <w:r>
              <w:t>302115_2</w:t>
            </w:r>
          </w:p>
        </w:tc>
        <w:tc>
          <w:tcPr>
            <w:tcW w:w="2395" w:type="dxa"/>
          </w:tcPr>
          <w:p w:rsidR="00892DC3" w:rsidRDefault="00892DC3" w:rsidP="00FB0F2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892DC3" w:rsidRDefault="00892DC3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892DC3" w:rsidRDefault="00892DC3" w:rsidP="004821C3">
            <w:pPr>
              <w:jc w:val="center"/>
            </w:pPr>
            <w:r>
              <w:t>45/31</w:t>
            </w:r>
          </w:p>
        </w:tc>
      </w:tr>
      <w:tr w:rsidR="00892DC3" w:rsidTr="00892DC3">
        <w:tc>
          <w:tcPr>
            <w:tcW w:w="2486" w:type="dxa"/>
          </w:tcPr>
          <w:p w:rsidR="00892DC3" w:rsidRDefault="00892DC3" w:rsidP="00FB0F23">
            <w:pPr>
              <w:jc w:val="center"/>
            </w:pPr>
            <w:r>
              <w:t>302115_2</w:t>
            </w:r>
          </w:p>
        </w:tc>
        <w:tc>
          <w:tcPr>
            <w:tcW w:w="2395" w:type="dxa"/>
          </w:tcPr>
          <w:p w:rsidR="00892DC3" w:rsidRDefault="00892DC3" w:rsidP="00FB0F2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892DC3" w:rsidRDefault="00892DC3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892DC3" w:rsidRDefault="00892DC3" w:rsidP="004821C3">
            <w:pPr>
              <w:jc w:val="center"/>
            </w:pPr>
            <w:r>
              <w:t>45/21</w:t>
            </w:r>
          </w:p>
        </w:tc>
      </w:tr>
      <w:tr w:rsidR="00892DC3" w:rsidTr="00892DC3">
        <w:tc>
          <w:tcPr>
            <w:tcW w:w="2486" w:type="dxa"/>
          </w:tcPr>
          <w:p w:rsidR="00892DC3" w:rsidRDefault="00892DC3" w:rsidP="00FB0F23">
            <w:pPr>
              <w:jc w:val="center"/>
            </w:pPr>
            <w:r>
              <w:t>302115_2</w:t>
            </w:r>
          </w:p>
        </w:tc>
        <w:tc>
          <w:tcPr>
            <w:tcW w:w="2395" w:type="dxa"/>
          </w:tcPr>
          <w:p w:rsidR="00892DC3" w:rsidRDefault="00892DC3" w:rsidP="00FB0F2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892DC3" w:rsidRDefault="00892DC3" w:rsidP="00C37EDD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892DC3" w:rsidRDefault="00892DC3" w:rsidP="00C37EDD">
            <w:pPr>
              <w:jc w:val="center"/>
            </w:pPr>
            <w:r>
              <w:t>45/33</w:t>
            </w:r>
          </w:p>
        </w:tc>
      </w:tr>
      <w:tr w:rsidR="00892DC3" w:rsidTr="00892DC3">
        <w:tc>
          <w:tcPr>
            <w:tcW w:w="2486" w:type="dxa"/>
          </w:tcPr>
          <w:p w:rsidR="00892DC3" w:rsidRDefault="00892DC3" w:rsidP="00FB0F23">
            <w:pPr>
              <w:jc w:val="center"/>
            </w:pPr>
            <w:r>
              <w:t>302115_2</w:t>
            </w:r>
          </w:p>
        </w:tc>
        <w:tc>
          <w:tcPr>
            <w:tcW w:w="2395" w:type="dxa"/>
          </w:tcPr>
          <w:p w:rsidR="00892DC3" w:rsidRDefault="00892DC3" w:rsidP="00FB0F2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892DC3" w:rsidRDefault="00892DC3" w:rsidP="00C37EDD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892DC3" w:rsidRDefault="00892DC3" w:rsidP="00C37EDD">
            <w:pPr>
              <w:jc w:val="center"/>
            </w:pPr>
            <w:r>
              <w:t>45/19</w:t>
            </w:r>
          </w:p>
        </w:tc>
      </w:tr>
      <w:tr w:rsidR="00892DC3" w:rsidTr="00892DC3">
        <w:tc>
          <w:tcPr>
            <w:tcW w:w="2486" w:type="dxa"/>
          </w:tcPr>
          <w:p w:rsidR="00892DC3" w:rsidRDefault="00892DC3" w:rsidP="00FB0F23">
            <w:pPr>
              <w:jc w:val="center"/>
            </w:pPr>
            <w:r>
              <w:t>302115_2</w:t>
            </w:r>
          </w:p>
        </w:tc>
        <w:tc>
          <w:tcPr>
            <w:tcW w:w="2395" w:type="dxa"/>
          </w:tcPr>
          <w:p w:rsidR="00892DC3" w:rsidRDefault="00892DC3" w:rsidP="00FB0F2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892DC3" w:rsidRDefault="00892DC3" w:rsidP="00C37EDD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892DC3" w:rsidRDefault="00892DC3" w:rsidP="00C37EDD">
            <w:pPr>
              <w:jc w:val="center"/>
            </w:pPr>
            <w:r>
              <w:t>45/35</w:t>
            </w:r>
          </w:p>
        </w:tc>
      </w:tr>
      <w:tr w:rsidR="00892DC3" w:rsidTr="00892DC3">
        <w:tc>
          <w:tcPr>
            <w:tcW w:w="2486" w:type="dxa"/>
          </w:tcPr>
          <w:p w:rsidR="00892DC3" w:rsidRDefault="00892DC3" w:rsidP="005E2E93">
            <w:pPr>
              <w:jc w:val="center"/>
            </w:pPr>
            <w:r>
              <w:t>302115_2</w:t>
            </w:r>
          </w:p>
        </w:tc>
        <w:tc>
          <w:tcPr>
            <w:tcW w:w="2395" w:type="dxa"/>
          </w:tcPr>
          <w:p w:rsidR="00892DC3" w:rsidRDefault="00892DC3" w:rsidP="005E2E9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892DC3" w:rsidRDefault="00892DC3" w:rsidP="00C37EDD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892DC3" w:rsidRDefault="00892DC3" w:rsidP="00C37EDD">
            <w:pPr>
              <w:jc w:val="center"/>
            </w:pPr>
            <w:r>
              <w:t>45/60</w:t>
            </w:r>
          </w:p>
        </w:tc>
      </w:tr>
    </w:tbl>
    <w:p w:rsidR="00C37EDD" w:rsidRDefault="00C37EDD" w:rsidP="004821C3">
      <w:pPr>
        <w:jc w:val="center"/>
      </w:pPr>
    </w:p>
    <w:sectPr w:rsidR="00C37EDD" w:rsidSect="000F0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compat/>
  <w:rsids>
    <w:rsidRoot w:val="004821C3"/>
    <w:rsid w:val="000F0C1D"/>
    <w:rsid w:val="002A386F"/>
    <w:rsid w:val="0034694C"/>
    <w:rsid w:val="004821C3"/>
    <w:rsid w:val="00624F71"/>
    <w:rsid w:val="007874F8"/>
    <w:rsid w:val="007F4A8C"/>
    <w:rsid w:val="00892DC3"/>
    <w:rsid w:val="008930E8"/>
    <w:rsid w:val="00927289"/>
    <w:rsid w:val="00AA7F40"/>
    <w:rsid w:val="00AD0BE8"/>
    <w:rsid w:val="00C37EDD"/>
    <w:rsid w:val="00FD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C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7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453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KFG</dc:creator>
  <cp:lastModifiedBy>KFG</cp:lastModifiedBy>
  <cp:revision>8</cp:revision>
  <dcterms:created xsi:type="dcterms:W3CDTF">2021-05-06T07:01:00Z</dcterms:created>
  <dcterms:modified xsi:type="dcterms:W3CDTF">2021-05-26T10:16:00Z</dcterms:modified>
</cp:coreProperties>
</file>